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D73" w:rsidRDefault="00EB0D73" w:rsidP="00EB0D7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1</w:t>
      </w:r>
    </w:p>
    <w:p w:rsidR="00EB0D73" w:rsidRDefault="00EB0D73" w:rsidP="00EB0D7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 zarządzenia Nr 1/2018</w:t>
      </w:r>
    </w:p>
    <w:p w:rsidR="00EB0D73" w:rsidRDefault="00EB0D73" w:rsidP="00EB0D7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11 czerwca 2018 r.</w:t>
      </w:r>
    </w:p>
    <w:p w:rsidR="00EB0D73" w:rsidRDefault="00EB0D73" w:rsidP="00EB0D7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B0D73" w:rsidRDefault="00EB0D73" w:rsidP="00EB0D7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B0D73" w:rsidRDefault="00EB0D73" w:rsidP="00EB0D7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B0D73" w:rsidRDefault="00EB0D73" w:rsidP="00EB0D7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B0D73" w:rsidRPr="00EB0D73" w:rsidRDefault="00EB0D73" w:rsidP="00EB0D7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F668E" w:rsidRDefault="00085E6E" w:rsidP="00EB0D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EB0D7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REGULAMIN ORGANIZACYJNY</w:t>
      </w:r>
    </w:p>
    <w:p w:rsidR="00EB0D73" w:rsidRPr="00EB0D73" w:rsidRDefault="00EB0D73" w:rsidP="00EB0D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EB0D73" w:rsidRPr="00EB0D73" w:rsidRDefault="00EB0D73" w:rsidP="00EB0D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EB0D73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OŚRODKA POMOCY SPOŁECZNEJ</w:t>
      </w:r>
    </w:p>
    <w:p w:rsidR="00EB0D73" w:rsidRPr="00EB0D73" w:rsidRDefault="00EB0D73" w:rsidP="00EB0D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EB0D73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W NIEDŹWIADZIE</w:t>
      </w:r>
    </w:p>
    <w:p w:rsidR="00EB0D73" w:rsidRDefault="00EB0D73" w:rsidP="00EB0D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EB0D73" w:rsidRDefault="00EB0D73" w:rsidP="00EB0D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EB0D73" w:rsidRDefault="00EB0D73" w:rsidP="00EB0D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EB0D73" w:rsidRDefault="00EB0D73" w:rsidP="00EB0D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EB0D73" w:rsidRDefault="00EB0D73" w:rsidP="00EB0D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EB0D73" w:rsidRDefault="00EB0D73" w:rsidP="00EB0D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EB0D73" w:rsidRDefault="00EB0D73" w:rsidP="00EB0D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EB0D73" w:rsidRDefault="00EB0D73" w:rsidP="00EB0D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EB0D73" w:rsidRPr="00EB0D73" w:rsidRDefault="00EB0D73" w:rsidP="00EB0D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EF668E" w:rsidRPr="00EB0D73" w:rsidRDefault="00EF668E" w:rsidP="00714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B0D7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Rozdział 1.</w:t>
      </w:r>
    </w:p>
    <w:p w:rsidR="00EF668E" w:rsidRPr="00EB0D73" w:rsidRDefault="00EF668E" w:rsidP="00714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B0D7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Postanowienia ogólne.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 xml:space="preserve">Regulamin Organizacyjny Ośrodka Pomocy Społecznej w </w:t>
      </w:r>
      <w:r w:rsidR="00714382">
        <w:rPr>
          <w:rFonts w:ascii="Times New Roman" w:eastAsia="Times New Roman" w:hAnsi="Times New Roman" w:cs="Times New Roman"/>
          <w:bCs/>
          <w:lang w:eastAsia="pl-PL"/>
        </w:rPr>
        <w:t xml:space="preserve">Niedźwiadzie </w:t>
      </w:r>
      <w:r w:rsidRPr="00EF668E">
        <w:rPr>
          <w:rFonts w:ascii="Times New Roman" w:eastAsia="Times New Roman" w:hAnsi="Times New Roman" w:cs="Times New Roman"/>
          <w:bCs/>
          <w:lang w:eastAsia="pl-PL"/>
        </w:rPr>
        <w:t>określa szczegółową</w:t>
      </w:r>
      <w:r w:rsidR="00EB0D73">
        <w:rPr>
          <w:rFonts w:ascii="Times New Roman" w:eastAsia="Times New Roman" w:hAnsi="Times New Roman" w:cs="Times New Roman"/>
          <w:bCs/>
          <w:lang w:eastAsia="pl-PL"/>
        </w:rPr>
        <w:t xml:space="preserve"> strukturę</w:t>
      </w:r>
      <w:r w:rsidRPr="00EF668E">
        <w:rPr>
          <w:rFonts w:ascii="Times New Roman" w:eastAsia="Times New Roman" w:hAnsi="Times New Roman" w:cs="Times New Roman"/>
          <w:bCs/>
          <w:lang w:eastAsia="pl-PL"/>
        </w:rPr>
        <w:t xml:space="preserve"> organizac</w:t>
      </w:r>
      <w:r w:rsidR="00EB0D73">
        <w:rPr>
          <w:rFonts w:ascii="Times New Roman" w:eastAsia="Times New Roman" w:hAnsi="Times New Roman" w:cs="Times New Roman"/>
          <w:bCs/>
          <w:lang w:eastAsia="pl-PL"/>
        </w:rPr>
        <w:t>yjną</w:t>
      </w:r>
      <w:r w:rsidRPr="00EF668E">
        <w:rPr>
          <w:rFonts w:ascii="Times New Roman" w:eastAsia="Times New Roman" w:hAnsi="Times New Roman" w:cs="Times New Roman"/>
          <w:bCs/>
          <w:lang w:eastAsia="pl-PL"/>
        </w:rPr>
        <w:t>, zakres zadań, uprawnień i obowiązków pracowników zatrudnionych w Ośrodku.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:rsidR="00EB0D73" w:rsidRDefault="00EB0D73" w:rsidP="00EB0D7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B0D73">
        <w:rPr>
          <w:rFonts w:ascii="Times New Roman" w:eastAsia="Times New Roman" w:hAnsi="Times New Roman" w:cs="Times New Roman"/>
          <w:bCs/>
          <w:lang w:eastAsia="pl-PL"/>
        </w:rPr>
        <w:t>Zakres działania Ośrodka określa Statut Ośrodka Pomocy Społecznej w Niedźwiadzie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D766E7" w:rsidRDefault="00EB0D73" w:rsidP="00D766E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66E7">
        <w:rPr>
          <w:rFonts w:ascii="Times New Roman" w:eastAsia="Times New Roman" w:hAnsi="Times New Roman" w:cs="Times New Roman"/>
          <w:bCs/>
          <w:lang w:eastAsia="pl-PL"/>
        </w:rPr>
        <w:t xml:space="preserve">Wymagania kwalifikacyjne pracowników oraz warunki wynagradzania za pracę i przyznawania innych świadczeń związanych z praca ustala </w:t>
      </w:r>
      <w:r w:rsidR="00D766E7" w:rsidRPr="00D766E7">
        <w:rPr>
          <w:rFonts w:ascii="Times New Roman" w:eastAsia="Times New Roman" w:hAnsi="Times New Roman" w:cs="Times New Roman"/>
          <w:bCs/>
          <w:lang w:eastAsia="pl-PL"/>
        </w:rPr>
        <w:t xml:space="preserve"> Regulamin wynagradzania Pracowników zatrudnionych  w Ośrodku Pomocy Społecznej w Niedźwiadzie. </w:t>
      </w:r>
    </w:p>
    <w:p w:rsidR="00D766E7" w:rsidRDefault="00D766E7" w:rsidP="00D766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D766E7" w:rsidRPr="00D766E7" w:rsidRDefault="00D766E7" w:rsidP="00D766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:rsidR="00EF668E" w:rsidRPr="00D766E7" w:rsidRDefault="00EF668E" w:rsidP="00D766E7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lang w:eastAsia="pl-PL"/>
        </w:rPr>
      </w:pPr>
      <w:r w:rsidRPr="00D766E7">
        <w:rPr>
          <w:rFonts w:ascii="Times New Roman" w:eastAsia="Times New Roman" w:hAnsi="Times New Roman" w:cs="Times New Roman"/>
          <w:bCs/>
          <w:lang w:eastAsia="pl-PL"/>
        </w:rPr>
        <w:t>Ilekroć w niniejszym regulaminie jest mowa o:</w:t>
      </w:r>
    </w:p>
    <w:p w:rsidR="00EF668E" w:rsidRPr="00EF668E" w:rsidRDefault="00EF668E" w:rsidP="00EF668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gminie – oznacza to wspólnotę samorządową oraz terytorium Gminy</w:t>
      </w:r>
      <w:r w:rsidR="00714382">
        <w:rPr>
          <w:rFonts w:ascii="Times New Roman" w:eastAsia="Times New Roman" w:hAnsi="Times New Roman" w:cs="Times New Roman"/>
          <w:bCs/>
          <w:lang w:eastAsia="pl-PL"/>
        </w:rPr>
        <w:t xml:space="preserve"> Niedźwiada</w:t>
      </w:r>
      <w:r w:rsidRPr="00EF668E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EF668E" w:rsidRPr="00EF668E" w:rsidRDefault="00EF668E" w:rsidP="00EF668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ośrodku – oznacza to Ośrodek Pomocy Społecznej w</w:t>
      </w:r>
      <w:r w:rsidR="00FE110F">
        <w:rPr>
          <w:rFonts w:ascii="Times New Roman" w:eastAsia="Times New Roman" w:hAnsi="Times New Roman" w:cs="Times New Roman"/>
          <w:bCs/>
          <w:lang w:eastAsia="pl-PL"/>
        </w:rPr>
        <w:t xml:space="preserve"> Niedźwiadzie</w:t>
      </w:r>
      <w:r w:rsidRPr="00EF668E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EF668E" w:rsidRPr="00EF668E" w:rsidRDefault="00EF668E" w:rsidP="00EF668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kierowniku – oznacza to Kierownika Ośrodka Pomocy Społecznej w</w:t>
      </w:r>
      <w:r w:rsidR="00FE110F">
        <w:rPr>
          <w:rFonts w:ascii="Times New Roman" w:eastAsia="Times New Roman" w:hAnsi="Times New Roman" w:cs="Times New Roman"/>
          <w:bCs/>
          <w:lang w:eastAsia="pl-PL"/>
        </w:rPr>
        <w:t xml:space="preserve"> Niedźwiadzie</w:t>
      </w:r>
      <w:r w:rsidRPr="00EF668E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EF668E" w:rsidRPr="00EF668E" w:rsidRDefault="00EF668E" w:rsidP="00EF668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głównym księgowym – oznacza to Głównego księgowego Ośrodka Pomocy Społecznej w</w:t>
      </w:r>
      <w:r w:rsidR="00FE110F">
        <w:rPr>
          <w:rFonts w:ascii="Times New Roman" w:eastAsia="Times New Roman" w:hAnsi="Times New Roman" w:cs="Times New Roman"/>
          <w:bCs/>
          <w:lang w:eastAsia="pl-PL"/>
        </w:rPr>
        <w:t xml:space="preserve"> Niedźwiadzie</w:t>
      </w:r>
      <w:r w:rsidRPr="00EF668E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:rsidR="00EF668E" w:rsidRPr="00EF668E" w:rsidRDefault="00EF668E" w:rsidP="00EF668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 xml:space="preserve">pracowniku – oznacza to osobę zatrudnioną w Ośrodku Pomocy Społecznej w </w:t>
      </w:r>
      <w:r w:rsidR="00FE110F">
        <w:rPr>
          <w:rFonts w:ascii="Times New Roman" w:eastAsia="Times New Roman" w:hAnsi="Times New Roman" w:cs="Times New Roman"/>
          <w:bCs/>
          <w:lang w:eastAsia="pl-PL"/>
        </w:rPr>
        <w:t xml:space="preserve">Niedźwiadzie </w:t>
      </w:r>
      <w:r w:rsidRPr="00EF668E">
        <w:rPr>
          <w:rFonts w:ascii="Times New Roman" w:eastAsia="Times New Roman" w:hAnsi="Times New Roman" w:cs="Times New Roman"/>
          <w:bCs/>
          <w:lang w:eastAsia="pl-PL"/>
        </w:rPr>
        <w:t>na podstawie umowy o prac</w:t>
      </w:r>
      <w:r w:rsidR="00D766E7">
        <w:rPr>
          <w:rFonts w:ascii="Times New Roman" w:eastAsia="Times New Roman" w:hAnsi="Times New Roman" w:cs="Times New Roman"/>
          <w:bCs/>
          <w:lang w:eastAsia="pl-PL"/>
        </w:rPr>
        <w:t>ę</w:t>
      </w:r>
      <w:r w:rsidRPr="00EF668E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EF668E" w:rsidRPr="00EF668E" w:rsidRDefault="00EF668E" w:rsidP="00EF668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regulaminie – oznacza to niniejszy regulamin organizacyjny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D766E7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:rsidR="00EF668E" w:rsidRPr="00EF668E" w:rsidRDefault="00EF668E" w:rsidP="00EF668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Ośrodek jest jednostką organizacyjną jednostki samorządu terytorialnego powołaną do realizacji zadań pomocy społecznej.</w:t>
      </w:r>
    </w:p>
    <w:p w:rsidR="00EF668E" w:rsidRPr="00EF668E" w:rsidRDefault="00EF668E" w:rsidP="00EF668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 xml:space="preserve">Ośrodek realizuje zadania określone ustawą z 12 marca 2004 r o pomocy </w:t>
      </w:r>
      <w:r w:rsidR="00D11550">
        <w:rPr>
          <w:rFonts w:ascii="Times New Roman" w:eastAsia="Times New Roman" w:hAnsi="Times New Roman" w:cs="Times New Roman"/>
          <w:lang w:eastAsia="pl-PL"/>
        </w:rPr>
        <w:t>społecznej /teks</w:t>
      </w:r>
      <w:bookmarkStart w:id="0" w:name="_GoBack"/>
      <w:bookmarkEnd w:id="0"/>
      <w:r w:rsidR="00D11550">
        <w:rPr>
          <w:rFonts w:ascii="Times New Roman" w:eastAsia="Times New Roman" w:hAnsi="Times New Roman" w:cs="Times New Roman"/>
          <w:lang w:eastAsia="pl-PL"/>
        </w:rPr>
        <w:t>t jednolity Dz.U. z 2016</w:t>
      </w:r>
      <w:r w:rsidRPr="00EF668E">
        <w:rPr>
          <w:rFonts w:ascii="Times New Roman" w:eastAsia="Times New Roman" w:hAnsi="Times New Roman" w:cs="Times New Roman"/>
          <w:lang w:eastAsia="pl-PL"/>
        </w:rPr>
        <w:t xml:space="preserve"> r., </w:t>
      </w:r>
      <w:r w:rsidR="00D11550">
        <w:rPr>
          <w:rFonts w:ascii="Times New Roman" w:eastAsia="Times New Roman" w:hAnsi="Times New Roman" w:cs="Times New Roman"/>
          <w:lang w:eastAsia="pl-PL"/>
        </w:rPr>
        <w:t>poz. 930 ze zm.</w:t>
      </w:r>
      <w:r w:rsidRPr="00EF668E">
        <w:rPr>
          <w:rFonts w:ascii="Times New Roman" w:eastAsia="Times New Roman" w:hAnsi="Times New Roman" w:cs="Times New Roman"/>
          <w:lang w:eastAsia="pl-PL"/>
        </w:rPr>
        <w:t>/ oraz określone innymi ustawami w tym zadania własne gminy oraz zadania zlecone gminie zgodnie z upoważnieniami udzielonymi odpowiednio przez Wojewodę</w:t>
      </w:r>
      <w:r w:rsidR="00D766E7">
        <w:rPr>
          <w:rFonts w:ascii="Times New Roman" w:eastAsia="Times New Roman" w:hAnsi="Times New Roman" w:cs="Times New Roman"/>
          <w:lang w:eastAsia="pl-PL"/>
        </w:rPr>
        <w:t xml:space="preserve"> Lubelskiego</w:t>
      </w:r>
      <w:r w:rsidRPr="00EF668E">
        <w:rPr>
          <w:rFonts w:ascii="Times New Roman" w:eastAsia="Times New Roman" w:hAnsi="Times New Roman" w:cs="Times New Roman"/>
          <w:lang w:eastAsia="pl-PL"/>
        </w:rPr>
        <w:t xml:space="preserve">, Radę Gminy </w:t>
      </w:r>
      <w:r w:rsidR="00D766E7">
        <w:rPr>
          <w:rFonts w:ascii="Times New Roman" w:eastAsia="Times New Roman" w:hAnsi="Times New Roman" w:cs="Times New Roman"/>
          <w:lang w:eastAsia="pl-PL"/>
        </w:rPr>
        <w:t>Niedźwiada</w:t>
      </w:r>
      <w:r w:rsidRPr="00EF668E">
        <w:rPr>
          <w:rFonts w:ascii="Times New Roman" w:eastAsia="Times New Roman" w:hAnsi="Times New Roman" w:cs="Times New Roman"/>
          <w:lang w:eastAsia="pl-PL"/>
        </w:rPr>
        <w:t xml:space="preserve"> i Wójta Gminy </w:t>
      </w:r>
      <w:r w:rsidR="00D766E7">
        <w:rPr>
          <w:rFonts w:ascii="Times New Roman" w:eastAsia="Times New Roman" w:hAnsi="Times New Roman" w:cs="Times New Roman"/>
          <w:lang w:eastAsia="pl-PL"/>
        </w:rPr>
        <w:t>Niedźwiada</w:t>
      </w:r>
      <w:r w:rsidRPr="00EF668E">
        <w:rPr>
          <w:rFonts w:ascii="Times New Roman" w:eastAsia="Times New Roman" w:hAnsi="Times New Roman" w:cs="Times New Roman"/>
          <w:lang w:eastAsia="pl-PL"/>
        </w:rPr>
        <w:t>.</w:t>
      </w:r>
    </w:p>
    <w:p w:rsidR="00EF668E" w:rsidRPr="00EF668E" w:rsidRDefault="00EF668E" w:rsidP="00EF668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 xml:space="preserve">W celu realizacji zadań pomocy społecznej, Ośrodek współpracuje na zasadzie partnerstwa z </w:t>
      </w:r>
      <w:r w:rsidRPr="00EF668E">
        <w:rPr>
          <w:rFonts w:ascii="Times New Roman" w:eastAsia="Times New Roman" w:hAnsi="Times New Roman" w:cs="Times New Roman"/>
          <w:lang w:eastAsia="pl-PL"/>
        </w:rPr>
        <w:lastRenderedPageBreak/>
        <w:t xml:space="preserve">samorządami lokalnymi, organizacjami społecznymi i pozarządowymi, placówkami służby zdrowia, kościołami i związkami wyznaniowymi, zakładami pracy oraz osobami fizycznymi i prawnymi realizującymi zadania z zakresu pomocy społecznej. 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8E" w:rsidRPr="00EF668E" w:rsidRDefault="00EF668E" w:rsidP="00EF66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668E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EF668E" w:rsidRPr="00EF668E" w:rsidRDefault="00EF668E" w:rsidP="00EF668E">
      <w:pPr>
        <w:widowControl w:val="0"/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Ośrodek jest samodzielną jednostką organizacyjną i budżetową.</w:t>
      </w:r>
    </w:p>
    <w:p w:rsidR="00EF668E" w:rsidRPr="00EF668E" w:rsidRDefault="00EF668E" w:rsidP="00EF668E">
      <w:pPr>
        <w:widowControl w:val="0"/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Teren działania Ośrodka obejmuje Gminę Jabłonna.</w:t>
      </w:r>
    </w:p>
    <w:p w:rsidR="00EF668E" w:rsidRPr="00EF668E" w:rsidRDefault="00EF668E" w:rsidP="00EF668E">
      <w:pPr>
        <w:widowControl w:val="0"/>
        <w:numPr>
          <w:ilvl w:val="0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Nadzór nad działalnością Ośrodka sprawuje Wójt Gminy Jabłonna.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668E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EF668E" w:rsidRPr="00EF668E" w:rsidRDefault="00EF668E" w:rsidP="00EF668E">
      <w:pPr>
        <w:widowControl w:val="0"/>
        <w:numPr>
          <w:ilvl w:val="0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Ośrodkiem kieruje i reprezentuje go na zewnątrz Kierownik.</w:t>
      </w:r>
    </w:p>
    <w:p w:rsidR="00EF668E" w:rsidRPr="00EF668E" w:rsidRDefault="00EF668E" w:rsidP="00EF668E">
      <w:pPr>
        <w:widowControl w:val="0"/>
        <w:numPr>
          <w:ilvl w:val="0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W przypadku nieobecności Kierownika, Ośrodkiem kieruje pracownik upoważniony przez Kierownika.</w:t>
      </w:r>
    </w:p>
    <w:p w:rsidR="00EF668E" w:rsidRPr="00EF668E" w:rsidRDefault="00EF668E" w:rsidP="00EF668E">
      <w:pPr>
        <w:widowControl w:val="0"/>
        <w:numPr>
          <w:ilvl w:val="0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Kierownik sprawuje funkcję kierowniczą bezpośrednio oraz za pośrednictwem Głównego Księgowego Ośrodka.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668E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EF668E" w:rsidRPr="00EF668E" w:rsidRDefault="00EF668E" w:rsidP="00EF668E">
      <w:pPr>
        <w:widowControl w:val="0"/>
        <w:numPr>
          <w:ilvl w:val="0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Czynności w sprawach z zakresu prawa pracy wobec Kierownika Ośrodka wykonuje Wójt Gminy Jabłonna.</w:t>
      </w:r>
    </w:p>
    <w:p w:rsidR="00EF668E" w:rsidRPr="00EF668E" w:rsidRDefault="00EF668E" w:rsidP="00EF668E">
      <w:pPr>
        <w:widowControl w:val="0"/>
        <w:numPr>
          <w:ilvl w:val="0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Czynności w sprawach z zakresu prawa pracy wobec pracowników Ośrodka wykonuje Kierownik.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668E" w:rsidRPr="00EF668E" w:rsidRDefault="00EF668E" w:rsidP="005C36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668E" w:rsidRPr="00EF668E" w:rsidRDefault="00EF668E" w:rsidP="005C36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668E">
        <w:rPr>
          <w:rFonts w:ascii="Times New Roman" w:eastAsia="Times New Roman" w:hAnsi="Times New Roman" w:cs="Times New Roman"/>
          <w:b/>
          <w:lang w:eastAsia="pl-PL"/>
        </w:rPr>
        <w:t>Rozdział 2.</w:t>
      </w:r>
    </w:p>
    <w:p w:rsidR="00EF668E" w:rsidRPr="00EF668E" w:rsidRDefault="00EF668E" w:rsidP="005C36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668E">
        <w:rPr>
          <w:rFonts w:ascii="Times New Roman" w:eastAsia="Times New Roman" w:hAnsi="Times New Roman" w:cs="Times New Roman"/>
          <w:b/>
          <w:lang w:eastAsia="pl-PL"/>
        </w:rPr>
        <w:t>Struktura organizacyjna Ośrodka.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668E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Strukturę organizacyjną Ośrodka obrazuje schemat graficzny przedstawiony w załączniku nr 1 do regulaminu.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668E">
        <w:rPr>
          <w:rFonts w:ascii="Times New Roman" w:eastAsia="Times New Roman" w:hAnsi="Times New Roman" w:cs="Times New Roman"/>
          <w:b/>
          <w:lang w:eastAsia="pl-PL"/>
        </w:rPr>
        <w:t>Rozdział 3.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668E">
        <w:rPr>
          <w:rFonts w:ascii="Times New Roman" w:eastAsia="Times New Roman" w:hAnsi="Times New Roman" w:cs="Times New Roman"/>
          <w:b/>
          <w:bCs/>
          <w:lang w:eastAsia="pl-PL"/>
        </w:rPr>
        <w:t>Zakres działania, podział czynności i odpowiedzialności osób kierujących pracą Ośrodka.</w:t>
      </w:r>
    </w:p>
    <w:p w:rsidR="00EF668E" w:rsidRPr="00EF668E" w:rsidRDefault="00EF668E" w:rsidP="00EF66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668E" w:rsidRPr="00EF668E" w:rsidRDefault="00EF668E" w:rsidP="00EF66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668E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Kierownik kieruje jednostką, odpowiada za działalność, realizację zadań Ośrodka i reprezentuje go na zewnątrz, do obowiązków Kierownika należy w szczególności:</w:t>
      </w:r>
    </w:p>
    <w:p w:rsidR="00EF668E" w:rsidRPr="00EF668E" w:rsidRDefault="00EF668E" w:rsidP="00EF668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Kierowanie Ośrodkiem zgodnie z obowiązującymi przepisami.</w:t>
      </w:r>
    </w:p>
    <w:p w:rsidR="00EF668E" w:rsidRPr="00EF668E" w:rsidRDefault="00EF668E" w:rsidP="00EF668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Reprezentowanie Ośrodka we wszystkich sprawach dotyczących jego działalności.</w:t>
      </w:r>
    </w:p>
    <w:p w:rsidR="00EF668E" w:rsidRPr="00EF668E" w:rsidRDefault="00EF668E" w:rsidP="00EF668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lastRenderedPageBreak/>
        <w:t>Wydawanie decyzji administracyjnych w zakresie udzielonego pełnomocnictwa w przedmiocie zadań zleconych gminie oraz zadań własnych gminy o charakterze obowiązkowym                          i fakultatywnym.</w:t>
      </w:r>
    </w:p>
    <w:p w:rsidR="00EF668E" w:rsidRPr="00EF668E" w:rsidRDefault="00EF668E" w:rsidP="00EF668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Realizację zadań pomocy społecznej, tak w zakresie zadań zleconych gminie, zadań własnych gminy oraz własnych o charakterze obowiązkowym.</w:t>
      </w:r>
    </w:p>
    <w:p w:rsidR="00EF668E" w:rsidRPr="00EF668E" w:rsidRDefault="00EF668E" w:rsidP="00EF668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Organizowanie działalności Ośrodka.</w:t>
      </w:r>
    </w:p>
    <w:p w:rsidR="00EF668E" w:rsidRPr="00EF668E" w:rsidRDefault="00EF668E" w:rsidP="00EF668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Opracowywanie projektów, planów, prognoz finansowych w zakresie potrzeb pomocy Społecznej.</w:t>
      </w:r>
    </w:p>
    <w:p w:rsidR="00EF668E" w:rsidRPr="00EF668E" w:rsidRDefault="00EF668E" w:rsidP="00EF668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Racjonalne gospodarowanie środkami finansowymi przeznaczonymi na wykonanie zadań wynikających z opracowanych planów.</w:t>
      </w:r>
    </w:p>
    <w:p w:rsidR="00EF668E" w:rsidRPr="00EF668E" w:rsidRDefault="00EF668E" w:rsidP="00EF668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Kontrolowania stopnia realizacji zadań przez podległych pracowników.</w:t>
      </w:r>
    </w:p>
    <w:p w:rsidR="00EF668E" w:rsidRPr="00EF668E" w:rsidRDefault="00EF668E" w:rsidP="00EF668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Podejmowanie innych decyzji należących do zadań Ośrodka, podpisywanie pism i dokumentów wychodzących z Ośrodka.</w:t>
      </w:r>
    </w:p>
    <w:p w:rsidR="00EF668E" w:rsidRPr="00EF668E" w:rsidRDefault="00EF668E" w:rsidP="00EF668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Współpraca z Komisjami przy Urzędzie Gminy Jabłonna.</w:t>
      </w:r>
    </w:p>
    <w:p w:rsidR="00EF668E" w:rsidRPr="00EF668E" w:rsidRDefault="00EF668E" w:rsidP="00EF668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Współdziałanie z istniejącymi na terenie gminy samorządami lokalnymi, instytucjami, organizacjami społecznymi i pozarządowymi, kościołami i  związkami wyznaniowymi, stowarzyszeniami o charakterze charytatywnym, fundacjami oraz osobami fizycznymi                   w realizacji zadań z pomocy społecznej.</w:t>
      </w:r>
    </w:p>
    <w:p w:rsidR="00EF668E" w:rsidRPr="00EF668E" w:rsidRDefault="00EF668E" w:rsidP="00EF668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Składanie Radzie Gminy Jabłonna corocznych sprawozdań z działalności Ośrodka oraz przedstawianie potrzeb w zakresie pomocy Społecznej.</w:t>
      </w:r>
    </w:p>
    <w:p w:rsidR="00EF668E" w:rsidRPr="00EF668E" w:rsidRDefault="00EF668E" w:rsidP="00EF668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Prawidłową, zgodną z przepisami Ośrodka, politykę zatrudnieniowo-kadrową.</w:t>
      </w:r>
    </w:p>
    <w:p w:rsidR="00EF668E" w:rsidRPr="00EF668E" w:rsidRDefault="00EF668E" w:rsidP="00EF668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Odpowiedzialność materialna za powierzone mienie Ośrodka.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668E"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EF668E" w:rsidRPr="00EF668E" w:rsidRDefault="00EF668E" w:rsidP="00EF668E">
      <w:pPr>
        <w:widowControl w:val="0"/>
        <w:tabs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Główny Księgowy kieruje całokształtem zagadnień finansowych Ośrodka i jest odpowiedzialny za realizację tych zadań. Do obowiązków Głównego Księgowego należy:</w:t>
      </w:r>
    </w:p>
    <w:p w:rsidR="00EF668E" w:rsidRPr="00EF668E" w:rsidRDefault="00EF668E" w:rsidP="00EF668E">
      <w:pPr>
        <w:numPr>
          <w:ilvl w:val="0"/>
          <w:numId w:val="24"/>
        </w:numPr>
        <w:tabs>
          <w:tab w:val="clear" w:pos="1080"/>
          <w:tab w:val="num" w:pos="360"/>
          <w:tab w:val="left" w:pos="9000"/>
          <w:tab w:val="left" w:pos="10080"/>
        </w:tabs>
        <w:spacing w:after="0" w:line="360" w:lineRule="auto"/>
        <w:ind w:left="360"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Prowadzenia rachunkowości jednostki.</w:t>
      </w:r>
    </w:p>
    <w:p w:rsidR="00EF668E" w:rsidRPr="00EF668E" w:rsidRDefault="00EF668E" w:rsidP="00EF668E">
      <w:pPr>
        <w:numPr>
          <w:ilvl w:val="0"/>
          <w:numId w:val="24"/>
        </w:numPr>
        <w:tabs>
          <w:tab w:val="clear" w:pos="1080"/>
          <w:tab w:val="num" w:pos="360"/>
          <w:tab w:val="left" w:pos="9000"/>
          <w:tab w:val="left" w:pos="10080"/>
        </w:tabs>
        <w:spacing w:after="0" w:line="360" w:lineRule="auto"/>
        <w:ind w:left="360"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Wykonywania dyspozycji środkami pieniężnymi.</w:t>
      </w:r>
    </w:p>
    <w:p w:rsidR="00EF668E" w:rsidRPr="00EF668E" w:rsidRDefault="00EF668E" w:rsidP="00EF668E">
      <w:pPr>
        <w:numPr>
          <w:ilvl w:val="0"/>
          <w:numId w:val="24"/>
        </w:numPr>
        <w:tabs>
          <w:tab w:val="clear" w:pos="1080"/>
          <w:tab w:val="num" w:pos="360"/>
          <w:tab w:val="left" w:pos="9000"/>
          <w:tab w:val="left" w:pos="10080"/>
        </w:tabs>
        <w:spacing w:after="0" w:line="360" w:lineRule="auto"/>
        <w:ind w:left="360"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Dokonywania wstępnej kontroli zgodności operacji gospodarczych i finansowych z planem finansowym.</w:t>
      </w:r>
    </w:p>
    <w:p w:rsidR="00EF668E" w:rsidRPr="00EF668E" w:rsidRDefault="00EF668E" w:rsidP="00EF668E">
      <w:pPr>
        <w:numPr>
          <w:ilvl w:val="0"/>
          <w:numId w:val="24"/>
        </w:numPr>
        <w:tabs>
          <w:tab w:val="clear" w:pos="1080"/>
          <w:tab w:val="num" w:pos="360"/>
          <w:tab w:val="left" w:pos="9000"/>
          <w:tab w:val="left" w:pos="10080"/>
        </w:tabs>
        <w:spacing w:after="0" w:line="360" w:lineRule="auto"/>
        <w:ind w:left="360"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Dokonywania wstępnej kontroli kompletności i rzetelności dokumentów dotyczących operacji gospodarczych i finansowych.</w:t>
      </w:r>
    </w:p>
    <w:p w:rsidR="00EF668E" w:rsidRPr="00EF668E" w:rsidRDefault="00EF668E" w:rsidP="00EF668E">
      <w:pPr>
        <w:widowControl w:val="0"/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Organizowanie polityki księgowej i rachunkowości Ośrodka.</w:t>
      </w:r>
    </w:p>
    <w:p w:rsidR="00EF668E" w:rsidRPr="00EF668E" w:rsidRDefault="00EF668E" w:rsidP="00EF668E">
      <w:pPr>
        <w:widowControl w:val="0"/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Kontrola legalności dokumentów dotyczących wykonania budżetu oraz jego zmian.</w:t>
      </w:r>
    </w:p>
    <w:p w:rsidR="00EF668E" w:rsidRPr="00EF668E" w:rsidRDefault="00EF668E" w:rsidP="00EF668E">
      <w:pPr>
        <w:widowControl w:val="0"/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Składanie kontrasygnaty na dokumentach mogących spowodować powstanie zobowiązań finansowych.</w:t>
      </w:r>
    </w:p>
    <w:p w:rsidR="00EF668E" w:rsidRPr="00EF668E" w:rsidRDefault="00EF668E" w:rsidP="00EF668E">
      <w:pPr>
        <w:widowControl w:val="0"/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lastRenderedPageBreak/>
        <w:t>Opracowywanie zbiorczych sprawozdań z wykonania budżetu i ich analizy.</w:t>
      </w:r>
    </w:p>
    <w:p w:rsidR="00EF668E" w:rsidRPr="00EF668E" w:rsidRDefault="00EF668E" w:rsidP="00EF668E">
      <w:pPr>
        <w:widowControl w:val="0"/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Opracowywanie projektu budżetu oraz uchwał i zarządzeń z nim związanych.</w:t>
      </w:r>
    </w:p>
    <w:p w:rsidR="00EF668E" w:rsidRPr="00EF668E" w:rsidRDefault="00EF668E" w:rsidP="00EF668E">
      <w:pPr>
        <w:widowControl w:val="0"/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Nadzór nad prawidłowością sporządzania planów finansowych.</w:t>
      </w:r>
    </w:p>
    <w:p w:rsidR="00EF668E" w:rsidRPr="00EF668E" w:rsidRDefault="00EF668E" w:rsidP="00EF668E">
      <w:pPr>
        <w:widowControl w:val="0"/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Opracowywanie zasad sporządzania, przyjmowania, obiegu i przechowywania dokumentów finansowych.</w:t>
      </w:r>
    </w:p>
    <w:p w:rsidR="00EF668E" w:rsidRPr="00EF668E" w:rsidRDefault="00EF668E" w:rsidP="00EF668E">
      <w:pPr>
        <w:widowControl w:val="0"/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Współdziałanie z Kierownikiem w opracowywaniu planów rzeczowo-finansowych działalności Ośrodka.</w:t>
      </w:r>
    </w:p>
    <w:p w:rsidR="00EF668E" w:rsidRPr="00EF668E" w:rsidRDefault="00EF668E" w:rsidP="00EF668E">
      <w:pPr>
        <w:widowControl w:val="0"/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Przygotowywanie i opracowywanie sprawozdań finansowych.</w:t>
      </w:r>
    </w:p>
    <w:p w:rsidR="00EF668E" w:rsidRPr="00EF668E" w:rsidRDefault="00EF668E" w:rsidP="00EF668E">
      <w:pPr>
        <w:widowControl w:val="0"/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Sporządzanie analiz ekonomicznych z działalności Ośrodka.</w:t>
      </w:r>
    </w:p>
    <w:p w:rsidR="00EF668E" w:rsidRPr="00EF668E" w:rsidRDefault="00EF668E" w:rsidP="00EF668E">
      <w:pPr>
        <w:widowControl w:val="0"/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Nadzór nad prawidłowym wydatkowaniem środków finansowych będących w dyspozycji Ośrodka, a przeznaczonych na określone cele i zadania.</w:t>
      </w:r>
    </w:p>
    <w:p w:rsidR="00EF668E" w:rsidRPr="00EF668E" w:rsidRDefault="00EF668E" w:rsidP="00EF668E">
      <w:pPr>
        <w:widowControl w:val="0"/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Rozliczanie funduszu płac, nagród, świadczeń na ubezpieczenie społeczne i zdrowotne.</w:t>
      </w:r>
    </w:p>
    <w:p w:rsidR="00EF668E" w:rsidRPr="00EF668E" w:rsidRDefault="00EF668E" w:rsidP="00EF668E">
      <w:pPr>
        <w:numPr>
          <w:ilvl w:val="0"/>
          <w:numId w:val="24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before="60"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Opracowywanie projektów przepisów wewnętrznych wydawanych przez Kierownika Ośrodka, dotyczących prowadzenia rachunkowości, a w szczególności zakładowego planu kont, obiegu dokumentów, zasad przeprowadzania i rozliczania inwentaryzacji, ustalanie wysokości odpisów amortyzacyjnych oraz salda pogotowia kasowego.</w:t>
      </w:r>
    </w:p>
    <w:p w:rsidR="00EF668E" w:rsidRPr="00EF668E" w:rsidRDefault="00EF668E" w:rsidP="00EF668E">
      <w:pPr>
        <w:numPr>
          <w:ilvl w:val="0"/>
          <w:numId w:val="24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before="60"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 xml:space="preserve">Dekretowanie dokumentów księgowych.             </w:t>
      </w:r>
    </w:p>
    <w:p w:rsidR="00EF668E" w:rsidRPr="00EF668E" w:rsidRDefault="00EF668E" w:rsidP="00EF668E">
      <w:pPr>
        <w:widowControl w:val="0"/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Prowadzenie kontroli finansowej w Ośrodku.</w:t>
      </w:r>
    </w:p>
    <w:p w:rsidR="00EF668E" w:rsidRPr="00EF668E" w:rsidRDefault="00EF668E" w:rsidP="00EF668E">
      <w:pPr>
        <w:widowControl w:val="0"/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Współpraca w zakresie całokształtu zagadnień Ośrodka ze Skarbnikiem Gminy Jabłonna.</w:t>
      </w:r>
    </w:p>
    <w:p w:rsidR="00EF668E" w:rsidRPr="00EF668E" w:rsidRDefault="00EF668E" w:rsidP="00EF668E">
      <w:pPr>
        <w:widowControl w:val="0"/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Główny Księgowy ponosi odpowiedzialność za całokształt spraw finansowy Ośrodka.</w:t>
      </w:r>
    </w:p>
    <w:p w:rsidR="00EF668E" w:rsidRPr="00EF668E" w:rsidRDefault="00EF668E" w:rsidP="00EF668E">
      <w:pPr>
        <w:widowControl w:val="0"/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Współpraca w zakresie całokształtu zagadnień finansowych Ośrodka ze Skarbnikiem Gminy Jabłonna.</w:t>
      </w:r>
    </w:p>
    <w:p w:rsidR="00EF668E" w:rsidRPr="00EF668E" w:rsidRDefault="00EF668E" w:rsidP="00EF668E">
      <w:pPr>
        <w:widowControl w:val="0"/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Obsługa i nadzór finansowy nad realizowanymi przez Ośrodek projektami współfinansowanymi ze środków Unii Europejskiej w ramach Europejskiego Funduszu Społecznego.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/>
          <w:bCs/>
          <w:lang w:eastAsia="pl-PL"/>
        </w:rPr>
        <w:t>Rozdział 3.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/>
          <w:bCs/>
          <w:lang w:eastAsia="pl-PL"/>
        </w:rPr>
        <w:t>Zakres zadań, kompetencji i odpowiedzialności pracowników zatrudnionych w Ośrodka.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:rsidR="00EF668E" w:rsidRPr="00EF668E" w:rsidRDefault="00EF668E" w:rsidP="00EF668E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 xml:space="preserve">Do zadań  i kompetencji pracowników socjalnych zatrudnionych w Ośrodku należy: 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praca socjalna,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dokonywanie analizy i oceny zjawisk, które powodują zapotrzebowanie na świadczenia z pomocy społecznej oraz kwalifikowanie do uzyskania tych świadczeń,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 xml:space="preserve">udzielanie informacji, wskazówek i pomocy w zakresie rozwiązywania spraw życiowych osobom, które dzięki tej pomocy będą zdolne samodzielnie rozwiązywać problemy będące przyczyna trudnej sytuacji </w:t>
      </w:r>
      <w:r w:rsidRPr="00EF668E">
        <w:rPr>
          <w:rFonts w:ascii="Times New Roman" w:eastAsia="Times New Roman" w:hAnsi="Times New Roman" w:cs="Times New Roman"/>
          <w:lang w:eastAsia="pl-PL"/>
        </w:rPr>
        <w:lastRenderedPageBreak/>
        <w:t>życiowej; skuteczne posługiwanie się przepisami prawa w realizacji tych zadań,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uzyskaniu pomocy,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udzielanie pomocy zgodnie z zasadami etyki zawodowej,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pobudzanie społecznej aktywności i inspirowanie działań samopomocowych w zaspokajaniu niezbędnych potrzeb życiowych osób, rodzin, grup i środowisk społecznych,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współpraca i współdziałanie z innymi specjalistami w celu przeciwdziałania i ograniczania patologii i skutków negatywnych zjawisk społecznych, łagodzenie skutków ubóstwa,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inicjowanie nowych form pomocy osobom i rodzinom mającym trudną sytuację życiowa oraz inspirowanie powołania instytucji świadczących usługi służące poprawie sytuacji takich osób i rodzin,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współuczestniczenie w inspirowaniu, opracowywaniu, wdrożeniu oraz rozwijaniu regionalnych i lokalnych programów pomocy społecznej ukierunkowanych na podniesienie jakości życia,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w toku realizacji obowiązków wynikających z tego zakresu kierowanie się zasadami etyki zawodowej oraz zasadą dobra osób i rodzin, poszanowaniem ich godności i prawa tych osób do samostanowienia,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przeciwdziałanie praktykom niehumanitarnym i dyskryminującym osobę, rodzinę lub grupę zgłaszających się po pomoc,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udzielanie osobom zgłaszającym się po pomoc pełnej informacji o przysługujących im świadczeniach i dostępnych formach pomocy,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zachowanie w tajemnicy informacji uzyskanych w toku czynności zawodowych, także po ustaniu zatrudnienia, chyba że działa to przeciwko dobru osoby lub rodziny,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podnosić kwalifikacje zawodowe poprzez udział w szkoleniach i samokształcenie,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kompletowanie i prowadzenie dokumentacji osób korzystających z pomocy społecznej zgodnie z obowiązującymi przepisami,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opracowywanie planów pomocy, w tym związanych z realizacją zadań określonych w kontrakcie socjalnym,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przygotowywanie i opracowywanie materiałów informacyjnych w przedmiocie stanu rozpoznania potrzeb społecznych na terenie działania Ośrodka,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realizacja programów rządowych z zakresu pomocy społecznej,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współpraca przy analizie i ocenie potrzeb społecznych w celu sporządzania bilansów potrzeb         w zakresie pomocy społecznej,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współpraca z Kierownikiem w celu prawidłowej realizacji budżetu w zakresie świadczeń pomocy społecznej poprzez dokonywanie analiz realizacji planu,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przygotowywanie i sporządzanie sprawozdań w zakresie pomocy społecznej,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lastRenderedPageBreak/>
        <w:t>przygotowywanie wzorów decyzji administracyjnych w przedmiocie realizacji świadczeń z zakresu pomocy społecznej,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prowadzenie komputerowej bazy danych klientów pomocy społecznej w Ośrodku i jej przetwarzanie dla potrzeb realizacji świadczeń,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przyjmowanie wniosków i wywiadów środowiskowych oraz przetwarzanie ich w komputerowych programach obowiązujących w Ośrodku,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przygotowywanie decyzji administracyjnych w sprawach świadczeń pomocy społecznej i innych ustaw obowiązujących w Ośrodku, jak również o umieszczenie podopiecznych w lokalnych placówkach opiekuńczych,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przygotowywanie decyzji i organizowanie pogrzebów zmarłych z terenu Gminy Jabłonna, którzy tego wymagają,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prowadzenie dokumentacji spraw związanych z realizacją świadczeń ubezpieczonych podopiecznych Ośrodka,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sporządzanie list wypłat i niezbędnych dokumentów do ich realizacji przez dział księgowości,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prowadzenie rejestru wydanych decyzji świadczeń z pomocy społecznej,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 xml:space="preserve">przygotowywanie zaświadczeń klientów pomocy społecznej z zakresu pomocy społecznej, 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rozliczanie miesięczne obiadów, dzieci zakwalifikowanych do korzystania ze stołówki szkolnej,</w:t>
      </w:r>
    </w:p>
    <w:p w:rsidR="00EF668E" w:rsidRPr="00EF668E" w:rsidRDefault="00EF668E" w:rsidP="00EF668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przestrzeganie terminowości realizacji świadczeń.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8E" w:rsidRPr="00EF668E" w:rsidRDefault="00EF668E" w:rsidP="00EF668E">
      <w:pPr>
        <w:widowControl w:val="0"/>
        <w:numPr>
          <w:ilvl w:val="1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 xml:space="preserve">Do zadań i kompetencji psychologa zatrudnionego w Ośrodku należy: . </w:t>
      </w:r>
    </w:p>
    <w:p w:rsidR="00EF668E" w:rsidRPr="00EF668E" w:rsidRDefault="00EF668E" w:rsidP="00EF668E">
      <w:pPr>
        <w:numPr>
          <w:ilvl w:val="0"/>
          <w:numId w:val="12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współpraca z pracownikami socjalnymi w zakresie udzielania konsultacji psychologicznych, wsparcia oraz pilotażu z zakresu rozwiązywania problemów w środowiskach objętych różnymi formami pomocy.</w:t>
      </w:r>
    </w:p>
    <w:p w:rsidR="00EF668E" w:rsidRPr="00EF668E" w:rsidRDefault="00EF668E" w:rsidP="00EF668E">
      <w:pPr>
        <w:numPr>
          <w:ilvl w:val="0"/>
          <w:numId w:val="12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współpraca z kuratorami sądowymi, pedagogami szkolnymi, poradnią zdrowia psychicznego, poradnią psychologiczno-pedagogiczną.</w:t>
      </w:r>
    </w:p>
    <w:p w:rsidR="00EF668E" w:rsidRPr="00EF668E" w:rsidRDefault="00EF668E" w:rsidP="00EF668E">
      <w:pPr>
        <w:numPr>
          <w:ilvl w:val="0"/>
          <w:numId w:val="12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 xml:space="preserve">poradnictwo psychologiczne dla osób potrzebujących tej formy pomocy, podopiecznych Ośrodka. </w:t>
      </w:r>
    </w:p>
    <w:p w:rsidR="00EF668E" w:rsidRPr="00EF668E" w:rsidRDefault="00EF668E" w:rsidP="00EF668E">
      <w:pPr>
        <w:numPr>
          <w:ilvl w:val="0"/>
          <w:numId w:val="12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zapewnienie stałej, specjalistycznej pomocy psychologicznej w indywidualnych przypadkach.</w:t>
      </w:r>
    </w:p>
    <w:p w:rsidR="00EF668E" w:rsidRPr="00EF668E" w:rsidRDefault="00EF668E" w:rsidP="00EF668E">
      <w:pPr>
        <w:numPr>
          <w:ilvl w:val="0"/>
          <w:numId w:val="12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prowadzenie dokumentacji wynikającej z potrzeb powyższego zakresu obowiązków.</w:t>
      </w:r>
    </w:p>
    <w:p w:rsidR="00EF668E" w:rsidRPr="00EF668E" w:rsidRDefault="00EF668E" w:rsidP="00EF668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F668E" w:rsidRPr="00EF668E" w:rsidRDefault="00EF668E" w:rsidP="00EF668E">
      <w:pPr>
        <w:numPr>
          <w:ilvl w:val="0"/>
          <w:numId w:val="2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Do zadań i kompetencji konsultanta psychiatry należy:</w:t>
      </w:r>
    </w:p>
    <w:p w:rsidR="00EF668E" w:rsidRPr="00EF668E" w:rsidRDefault="00EF668E" w:rsidP="00EF668E">
      <w:pPr>
        <w:numPr>
          <w:ilvl w:val="0"/>
          <w:numId w:val="13"/>
        </w:numPr>
        <w:tabs>
          <w:tab w:val="clear" w:pos="324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współpraca z pracownikami socjalnymi w zakresie udzielania konsultacji psychiatrycznych, wsparcia oraz pilotażu z zakresu rozwiązywania problemów w środowiskach objętych różnymi formami pomocy.</w:t>
      </w:r>
    </w:p>
    <w:p w:rsidR="00EF668E" w:rsidRPr="00EF668E" w:rsidRDefault="00EF668E" w:rsidP="00EF668E">
      <w:pPr>
        <w:numPr>
          <w:ilvl w:val="0"/>
          <w:numId w:val="13"/>
        </w:numPr>
        <w:tabs>
          <w:tab w:val="clear" w:pos="324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współpraca z placówkami samopomocy środowiskowej oraz poradnią zdrowia psychicznego.</w:t>
      </w:r>
    </w:p>
    <w:p w:rsidR="00EF668E" w:rsidRPr="00EF668E" w:rsidRDefault="00EF668E" w:rsidP="00EF668E">
      <w:pPr>
        <w:numPr>
          <w:ilvl w:val="0"/>
          <w:numId w:val="13"/>
        </w:numPr>
        <w:tabs>
          <w:tab w:val="clear" w:pos="324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prowadzenie poradnictwa na rzecz osób z zaburzeniami psychicznymi, podopiecznych Ośrodka.</w:t>
      </w:r>
    </w:p>
    <w:p w:rsidR="00EF668E" w:rsidRPr="00EF668E" w:rsidRDefault="00EF668E" w:rsidP="00EF668E">
      <w:pPr>
        <w:numPr>
          <w:ilvl w:val="0"/>
          <w:numId w:val="13"/>
        </w:numPr>
        <w:tabs>
          <w:tab w:val="clear" w:pos="324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lastRenderedPageBreak/>
        <w:t>zapewnienie stałej, specjalistycznej pomocy psychiatrycznej poprzez prowadzenie rozmów indywidualnych z podopiecznymi Ośrodka oraz ich opiekunami prawnymi, ustalanie aktualnego stanu psychicznego podopiecznych, dokonywanie oceny sytuacji rodzinnej.</w:t>
      </w:r>
    </w:p>
    <w:p w:rsidR="00EF668E" w:rsidRPr="00EF668E" w:rsidRDefault="00EF668E" w:rsidP="00EF668E">
      <w:pPr>
        <w:widowControl w:val="0"/>
        <w:tabs>
          <w:tab w:val="num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668E" w:rsidRPr="00EF668E" w:rsidRDefault="00EF668E" w:rsidP="00EF668E">
      <w:pPr>
        <w:widowControl w:val="0"/>
        <w:tabs>
          <w:tab w:val="num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668E"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EF668E" w:rsidRPr="00EF668E" w:rsidRDefault="00EF668E" w:rsidP="00EF668E">
      <w:pPr>
        <w:widowControl w:val="0"/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Do zadań i kompetencji pracownika księgowości należy: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prowadzenie rachunkowości Ośrodka,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księgowanie syntetyczne i analityczne Ośrodka,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uzgadnianie wyciągów bankowych, kont syntetycznych, analitycznych sald,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sporządzanie zestawień obrotów i sald,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wystawianie not księgowych,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dekretowanie dokumentów księgowych,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rozliczanie delegacji służbowych i pobranych zaliczek,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rozliczanie inwestycji i księgowanie dokumentów,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przyjmowanie depozytów, zabezpieczeń gwarancyjnych, wadiów i kaucji,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prowadzenie ewidencji środków trwałych Ośrodka,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prowadzenie ewidencji pozostałych środków trwałych Ośrodka,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prowadzenie na podstawie dowodów księgowych ksiąg rachunkowych ujmujących zapisy zdarzeń w porządku chronologicznym i systematycznym,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rozliczanie inwentaryzacji,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okresowe ustalanie lub sprawdzanie drogą inwentaryzacji rzeczywistego stanu aktywów i pasywów,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rozliczanie rachunków do umów zleceń i umów o dzieło – naliczanie i przekazywanie podatków, obciążeń ZUS i składek zdrowotnych,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sporządzanie list płac pracowników Ośrodka,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rozliczanie ryczałtów samochodowych,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sporządzanie przelewów dotyczących list płac oraz rozliczeń z kontrahentami,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prowadzenie kartotek wynagrodzeń, kartotek wypłaconych zasiłków chorobowych, opiekuńczych, macierzyńskich, wychowawczych i świadczeń rehabilitacyjnych,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obliczanie, rozliczanie i przekazywanie co miesiąc do ZUS składek na ubezpieczenie emerytalne, rentowe, wypadkowe i chorobowe za ubezpieczonych oraz składek na fundusz pracy,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sporządzanie comiesięcznych raportów rozliczeniowych ZUS DRA, RCA, RSA, RZA,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sporządzanie comiesięcznych raportów imiennych RMUA o pobranych składkach na ubezpieczenie społeczne i zdrowotne dla pracowników,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 xml:space="preserve">naliczanie i wypłacanie wynagrodzenia chorobowego, zasiłku chorobowego, zasiłku macierzyńskiego, </w:t>
      </w:r>
      <w:r w:rsidRPr="00EF668E">
        <w:rPr>
          <w:rFonts w:ascii="Times New Roman" w:eastAsia="Times New Roman" w:hAnsi="Times New Roman" w:cs="Times New Roman"/>
          <w:lang w:eastAsia="pl-PL"/>
        </w:rPr>
        <w:lastRenderedPageBreak/>
        <w:t>zasiłku opiekuńczego, świadczenia rehabilitacyjnego,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naliczanie i wypłata zasiłku z ubezpieczenia wypadkowego,</w:t>
      </w:r>
    </w:p>
    <w:p w:rsidR="00EF668E" w:rsidRPr="00EF668E" w:rsidRDefault="00EF668E" w:rsidP="00EF668E">
      <w:pPr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wystawianie zaświadczeń o zatrudnieniu i wynagrodzeniu do celów emerytalno-rentowych (ZUS Rp-7),</w:t>
      </w:r>
    </w:p>
    <w:p w:rsidR="00EF668E" w:rsidRPr="00EF668E" w:rsidRDefault="00EF668E" w:rsidP="00EF668E">
      <w:pPr>
        <w:numPr>
          <w:ilvl w:val="0"/>
          <w:numId w:val="11"/>
        </w:numPr>
        <w:tabs>
          <w:tab w:val="num" w:pos="360"/>
        </w:tabs>
        <w:overflowPunct w:val="0"/>
        <w:autoSpaceDE w:val="0"/>
        <w:autoSpaceDN w:val="0"/>
        <w:adjustRightInd w:val="0"/>
        <w:spacing w:before="60"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opracowywanie projektów przepisów wewnętrznych wydawanych przez Kierownika Ośrodka, dotyczących prowadzenia rachunkowości, a w szczególności zakładowego planu kont, obiegu dokumentów, zasad przeprowadzania i rozliczania inwentaryzacji, ustalanie wysokości odpisów amortyzacyjnych oraz salda pogotowia kasowego,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668E">
        <w:rPr>
          <w:rFonts w:ascii="Times New Roman" w:eastAsia="Times New Roman" w:hAnsi="Times New Roman" w:cs="Times New Roman"/>
          <w:b/>
          <w:lang w:eastAsia="pl-PL"/>
        </w:rPr>
        <w:t>§ 12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Do zadań i kompetencji pracownika świadczeń rodzinnych należy:</w:t>
      </w:r>
    </w:p>
    <w:p w:rsidR="00EF668E" w:rsidRPr="00EF668E" w:rsidRDefault="00EF668E" w:rsidP="00EF668E">
      <w:pPr>
        <w:widowControl w:val="0"/>
        <w:numPr>
          <w:ilvl w:val="0"/>
          <w:numId w:val="14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analiza i ocena potrzeb w celu sporządzenia bilansów potrzeb w zakresie realizacji ustawy             o świadczeń rodzinnych i ustawy o pomocy osobom uprawnionych do alimentów,</w:t>
      </w:r>
    </w:p>
    <w:p w:rsidR="00EF668E" w:rsidRPr="00EF668E" w:rsidRDefault="00EF668E" w:rsidP="00EF668E">
      <w:pPr>
        <w:widowControl w:val="0"/>
        <w:numPr>
          <w:ilvl w:val="0"/>
          <w:numId w:val="14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planowanie i realizacja budżetu w zakresie realizacji ustawy o świadczeniach rodzinnych,</w:t>
      </w:r>
    </w:p>
    <w:p w:rsidR="00EF668E" w:rsidRPr="00EF668E" w:rsidRDefault="00EF668E" w:rsidP="00EF668E">
      <w:pPr>
        <w:widowControl w:val="0"/>
        <w:numPr>
          <w:ilvl w:val="0"/>
          <w:numId w:val="14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przygotowywanie i sporządzanie sprawozdań w zakresie ustawy o świadczeniach rodzinnych,</w:t>
      </w:r>
    </w:p>
    <w:p w:rsidR="00EF668E" w:rsidRPr="00EF668E" w:rsidRDefault="00EF668E" w:rsidP="00EF668E">
      <w:pPr>
        <w:widowControl w:val="0"/>
        <w:numPr>
          <w:ilvl w:val="0"/>
          <w:numId w:val="14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współpraca z Kierownikiem i Głównym księgowym w celu prawidłowej realizacji budżetu                      w zakresie realizacji ustawy o świadczeniach rodzinnych poprzez dokonywanie analiz realizacji planu,</w:t>
      </w:r>
    </w:p>
    <w:p w:rsidR="00EF668E" w:rsidRPr="00EF668E" w:rsidRDefault="00EF668E" w:rsidP="00EF668E">
      <w:pPr>
        <w:widowControl w:val="0"/>
        <w:numPr>
          <w:ilvl w:val="0"/>
          <w:numId w:val="14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przygotowywanie wzorów wszelkich typów decyzji administracyjnych w przedmiocie realizacji ustawy o świadczeniach rodzinnych,</w:t>
      </w:r>
    </w:p>
    <w:p w:rsidR="00EF668E" w:rsidRPr="00EF668E" w:rsidRDefault="00EF668E" w:rsidP="00EF668E">
      <w:pPr>
        <w:widowControl w:val="0"/>
        <w:numPr>
          <w:ilvl w:val="0"/>
          <w:numId w:val="14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nadzór nad terminową realizacją ustawy o świadczeniach rodzinnych i oraz kontrolowanie stopnia realizacji,</w:t>
      </w:r>
    </w:p>
    <w:p w:rsidR="00EF668E" w:rsidRPr="00EF668E" w:rsidRDefault="00EF668E" w:rsidP="00EF668E">
      <w:pPr>
        <w:widowControl w:val="0"/>
        <w:numPr>
          <w:ilvl w:val="0"/>
          <w:numId w:val="14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przyjmowanie wniosków oraz udzielanie informacji z zakresu ustawy o świadczeniach rodzinnych,</w:t>
      </w:r>
    </w:p>
    <w:p w:rsidR="00EF668E" w:rsidRPr="00EF668E" w:rsidRDefault="00EF668E" w:rsidP="00EF668E">
      <w:pPr>
        <w:widowControl w:val="0"/>
        <w:numPr>
          <w:ilvl w:val="0"/>
          <w:numId w:val="14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 xml:space="preserve">kwalifikowanie wniosków o przyznanie świadczeń z zakresu ustawy o świadczeniach </w:t>
      </w:r>
    </w:p>
    <w:p w:rsidR="00EF668E" w:rsidRPr="00EF668E" w:rsidRDefault="00EF668E" w:rsidP="00EF668E">
      <w:pPr>
        <w:widowControl w:val="0"/>
        <w:numPr>
          <w:ilvl w:val="0"/>
          <w:numId w:val="14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prowadzenie dokumentacji spraw związanych z realizacją ustawy o świadczeniach rodzinnych,</w:t>
      </w:r>
    </w:p>
    <w:p w:rsidR="00EF668E" w:rsidRPr="00EF668E" w:rsidRDefault="00EF668E" w:rsidP="00EF668E">
      <w:pPr>
        <w:widowControl w:val="0"/>
        <w:numPr>
          <w:ilvl w:val="0"/>
          <w:numId w:val="14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prowadzenie teczek decyzyjnych klientów,</w:t>
      </w:r>
    </w:p>
    <w:p w:rsidR="00EF668E" w:rsidRPr="00EF668E" w:rsidRDefault="00EF668E" w:rsidP="00EF668E">
      <w:pPr>
        <w:widowControl w:val="0"/>
        <w:numPr>
          <w:ilvl w:val="0"/>
          <w:numId w:val="14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prowadzenie odpowiednich rejestrów dotyczących dokumentacji z zakresu ustawy o świadczeniach rodzinnych,</w:t>
      </w:r>
    </w:p>
    <w:p w:rsidR="00EF668E" w:rsidRPr="00EF668E" w:rsidRDefault="00EF668E" w:rsidP="00EF668E">
      <w:pPr>
        <w:widowControl w:val="0"/>
        <w:numPr>
          <w:ilvl w:val="0"/>
          <w:numId w:val="14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prowadzenie komputerowej bazy danych osób ubiegających się o świadczenia z zakresu ustawy o świadczeniach rodzinnych oraz jej przetwarzanie dla potrzeb realizacji tych świadczeń,</w:t>
      </w:r>
    </w:p>
    <w:p w:rsidR="00EF668E" w:rsidRPr="00EF668E" w:rsidRDefault="00EF668E" w:rsidP="00EF668E">
      <w:pPr>
        <w:widowControl w:val="0"/>
        <w:numPr>
          <w:ilvl w:val="0"/>
          <w:numId w:val="14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sporządzanie list wypłat i niezbędnych dokumentów do realizacji przez dział księgowości,</w:t>
      </w:r>
    </w:p>
    <w:p w:rsidR="00EF668E" w:rsidRPr="00EF668E" w:rsidRDefault="00EF668E" w:rsidP="00EF668E">
      <w:pPr>
        <w:widowControl w:val="0"/>
        <w:numPr>
          <w:ilvl w:val="0"/>
          <w:numId w:val="14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miesięczne sporządzanie informacji niezbędnej do zapotrzebowania środków finansowych na realizację wypłat z zakresu ustawy o świadczeniach rodzinnych,</w:t>
      </w:r>
    </w:p>
    <w:p w:rsidR="00EF668E" w:rsidRPr="00EF668E" w:rsidRDefault="00EF668E" w:rsidP="00EF668E">
      <w:pPr>
        <w:widowControl w:val="0"/>
        <w:numPr>
          <w:ilvl w:val="0"/>
          <w:numId w:val="14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ustalanie wysokości środków finansowych na wypłatę świadczeń z zakresu ustawy o świadczeniach rodzinnych oraz kosztów związanych z obsługa tych świadczeń, niezbędnej do opracowania rocznego planu działalności Ośrodka w tym zakresie.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668E">
        <w:rPr>
          <w:rFonts w:ascii="Times New Roman" w:eastAsia="Times New Roman" w:hAnsi="Times New Roman" w:cs="Times New Roman"/>
          <w:b/>
          <w:lang w:eastAsia="pl-PL"/>
        </w:rPr>
        <w:t>§ 13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Do zadań i kompetencji pracownika do spraw dodatków  mieszkaniowych należy:</w:t>
      </w:r>
    </w:p>
    <w:p w:rsidR="00EF668E" w:rsidRPr="00EF668E" w:rsidRDefault="00EF668E" w:rsidP="00EF668E">
      <w:pPr>
        <w:numPr>
          <w:ilvl w:val="0"/>
          <w:numId w:val="1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prowadzenie spraw związanych z dodatkami mieszkaniowymi zgodnie z obowiązującymi przepisami,</w:t>
      </w:r>
    </w:p>
    <w:p w:rsidR="00EF668E" w:rsidRPr="00EF668E" w:rsidRDefault="00EF668E" w:rsidP="00EF668E">
      <w:pPr>
        <w:numPr>
          <w:ilvl w:val="0"/>
          <w:numId w:val="1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przyjmowania wniosków o przyznanie dodatku mieszkaniowego i deklaracji o dochodach,</w:t>
      </w:r>
    </w:p>
    <w:p w:rsidR="00EF668E" w:rsidRPr="00EF668E" w:rsidRDefault="00EF668E" w:rsidP="00EF668E">
      <w:pPr>
        <w:numPr>
          <w:ilvl w:val="0"/>
          <w:numId w:val="1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kwalifikowanie wniosków o przyznanie dodatku mieszkaniowego,</w:t>
      </w:r>
    </w:p>
    <w:p w:rsidR="00EF668E" w:rsidRPr="00EF668E" w:rsidRDefault="00EF668E" w:rsidP="00EF668E">
      <w:pPr>
        <w:widowControl w:val="0"/>
        <w:numPr>
          <w:ilvl w:val="0"/>
          <w:numId w:val="15"/>
        </w:numPr>
        <w:tabs>
          <w:tab w:val="clear" w:pos="144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przeprowadzanie wywiadów środowiskowych w celu ustalenia uprawnień do dodatków mieszkaniowych,</w:t>
      </w:r>
    </w:p>
    <w:p w:rsidR="00EF668E" w:rsidRPr="00EF668E" w:rsidRDefault="00EF668E" w:rsidP="00EF668E">
      <w:pPr>
        <w:numPr>
          <w:ilvl w:val="0"/>
          <w:numId w:val="1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naliczanie dodatków mieszkaniowych,</w:t>
      </w:r>
    </w:p>
    <w:p w:rsidR="00EF668E" w:rsidRPr="00EF668E" w:rsidRDefault="00EF668E" w:rsidP="00EF668E">
      <w:pPr>
        <w:numPr>
          <w:ilvl w:val="0"/>
          <w:numId w:val="1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sporządzanie projektów decyzji administracyjnych w zakresie dodatków mieszkaniowych,</w:t>
      </w:r>
    </w:p>
    <w:p w:rsidR="00EF668E" w:rsidRPr="00EF668E" w:rsidRDefault="00EF668E" w:rsidP="00EF668E">
      <w:pPr>
        <w:numPr>
          <w:ilvl w:val="0"/>
          <w:numId w:val="1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sporządzanie list wypłat dodatków mieszkaniowych,</w:t>
      </w:r>
    </w:p>
    <w:p w:rsidR="00EF668E" w:rsidRPr="00EF668E" w:rsidRDefault="00EF668E" w:rsidP="00EF668E">
      <w:pPr>
        <w:numPr>
          <w:ilvl w:val="0"/>
          <w:numId w:val="1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prowadzenie odpowiednich rejestrów dotyczących dodatków mieszkaniowych,</w:t>
      </w:r>
    </w:p>
    <w:p w:rsidR="00EF668E" w:rsidRPr="00EF668E" w:rsidRDefault="00EF668E" w:rsidP="00EF668E">
      <w:pPr>
        <w:numPr>
          <w:ilvl w:val="0"/>
          <w:numId w:val="1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prowadzenie komputerowej bezy danych dotyczącej dodatków mieszkaniowych,</w:t>
      </w:r>
    </w:p>
    <w:p w:rsidR="00EF668E" w:rsidRPr="00EF668E" w:rsidRDefault="00EF668E" w:rsidP="00EF668E">
      <w:pPr>
        <w:numPr>
          <w:ilvl w:val="0"/>
          <w:numId w:val="1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utrzymywanie stałego kontaktu z zarządcami nieruchomości na terenie gminy Jabłonna, na rzecz których przekazywane są dodatki mieszkaniowe,</w:t>
      </w:r>
    </w:p>
    <w:p w:rsidR="00EF668E" w:rsidRPr="00EF668E" w:rsidRDefault="00EF668E" w:rsidP="00EF668E">
      <w:pPr>
        <w:numPr>
          <w:ilvl w:val="0"/>
          <w:numId w:val="1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utrzymywanie kontaktu z Referatem Lokalowym Urzędu Gminy Jabłonna,</w:t>
      </w:r>
    </w:p>
    <w:p w:rsidR="00EF668E" w:rsidRPr="00EF668E" w:rsidRDefault="00EF668E" w:rsidP="00EF668E">
      <w:pPr>
        <w:numPr>
          <w:ilvl w:val="0"/>
          <w:numId w:val="1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współpraca z pracownikami socjalnymi w celu udzielenia w uzasadnionych przypadkach kompleksowej pomocy,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668E">
        <w:rPr>
          <w:rFonts w:ascii="Times New Roman" w:eastAsia="Times New Roman" w:hAnsi="Times New Roman" w:cs="Times New Roman"/>
          <w:b/>
          <w:lang w:eastAsia="pl-PL"/>
        </w:rPr>
        <w:t>§ 14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Do zadań  pracownika świadczącego usługi opiekuńcze należy: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 xml:space="preserve">Świadczenie usług opiekuńczych dla klientów Ośrodka Pomocy Społecznej w Jabłonnie wchodzących w zakres świadczeń pomocy społecznej, określonych w ustawie z dnia 12 marca 2004 roku o pomocy społecznej / Dz.U. z 2008 r. Nr 115, poz.728/ 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Zakres świadczonych usług opiekuńczych obejmuje czynności:</w:t>
      </w:r>
    </w:p>
    <w:p w:rsidR="00EF668E" w:rsidRPr="00EF668E" w:rsidRDefault="00EF668E" w:rsidP="00EF668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1. Zaspokajanie codziennych potrzeb  życiowych:</w:t>
      </w:r>
    </w:p>
    <w:p w:rsidR="00EF668E" w:rsidRPr="00EF668E" w:rsidRDefault="00EF668E" w:rsidP="00EF668E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 xml:space="preserve">utrzymywanie w czystości pomieszczeń użytkowanych przez podopiecznego (bez generalnych porządków i mycia okien), </w:t>
      </w:r>
    </w:p>
    <w:p w:rsidR="00EF668E" w:rsidRPr="00EF668E" w:rsidRDefault="00EF668E" w:rsidP="00EF668E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utrzymywanie w czystości urządzeń sanitarnych,</w:t>
      </w:r>
    </w:p>
    <w:p w:rsidR="00EF668E" w:rsidRPr="00EF668E" w:rsidRDefault="00EF668E" w:rsidP="00EF668E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przygotowywanie posiłków lub pomoc w ich przygotowaniu, z uwzględnieniem diety,</w:t>
      </w:r>
    </w:p>
    <w:p w:rsidR="00EF668E" w:rsidRPr="00EF668E" w:rsidRDefault="00EF668E" w:rsidP="00EF668E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zakup artykułów niezbędnych do egzystencji chorego (w pobliżu jego miejsca zamieszkania),</w:t>
      </w:r>
    </w:p>
    <w:p w:rsidR="00EF668E" w:rsidRPr="00EF668E" w:rsidRDefault="00EF668E" w:rsidP="00EF668E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pomoc przy spożywaniu posiłków,</w:t>
      </w:r>
    </w:p>
    <w:p w:rsidR="00EF668E" w:rsidRPr="00EF668E" w:rsidRDefault="00EF668E" w:rsidP="00EF668E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pranie bielizny osobistej oraz lekkiej odzieży,</w:t>
      </w:r>
    </w:p>
    <w:p w:rsidR="00EF668E" w:rsidRPr="00EF668E" w:rsidRDefault="00EF668E" w:rsidP="00EF668E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zanoszenie i odbieranie bielizny pościelowej z pralni,</w:t>
      </w:r>
    </w:p>
    <w:p w:rsidR="00EF668E" w:rsidRPr="00EF668E" w:rsidRDefault="00EF668E" w:rsidP="00EF668E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palenie w piecu oraz dostarczanie węgla i drewna do mieszkania podopiecznego,</w:t>
      </w:r>
    </w:p>
    <w:p w:rsidR="00EF668E" w:rsidRPr="00EF668E" w:rsidRDefault="00EF668E" w:rsidP="00EF668E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lastRenderedPageBreak/>
        <w:t xml:space="preserve"> przynoszenie wody oraz wynoszenie nieczystości,</w:t>
      </w:r>
    </w:p>
    <w:p w:rsidR="00EF668E" w:rsidRPr="00EF668E" w:rsidRDefault="00EF668E" w:rsidP="00EF668E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dostarczanie posiłków z placówek gastronomicznych,</w:t>
      </w:r>
    </w:p>
    <w:p w:rsidR="00EF668E" w:rsidRPr="00EF668E" w:rsidRDefault="00EF668E" w:rsidP="00EF668E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zamawianie wizyt lekarskich, realizacja recept,</w:t>
      </w:r>
    </w:p>
    <w:p w:rsidR="00EF668E" w:rsidRPr="00EF668E" w:rsidRDefault="00EF668E" w:rsidP="00EF668E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załatwianie spraw urzędowych,</w:t>
      </w:r>
    </w:p>
    <w:p w:rsidR="00EF668E" w:rsidRPr="00EF668E" w:rsidRDefault="00EF668E" w:rsidP="00EF668E">
      <w:pPr>
        <w:numPr>
          <w:ilvl w:val="1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Opieka higieniczna</w:t>
      </w:r>
    </w:p>
    <w:p w:rsidR="00EF668E" w:rsidRPr="00EF668E" w:rsidRDefault="00EF668E" w:rsidP="00EF668E">
      <w:pPr>
        <w:numPr>
          <w:ilvl w:val="2"/>
          <w:numId w:val="8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pomoc w utrzymaniu higieny osobistej podopiecznego (pomoc przy myciu i ubieraniu),</w:t>
      </w:r>
    </w:p>
    <w:p w:rsidR="00EF668E" w:rsidRPr="00EF668E" w:rsidRDefault="00EF668E" w:rsidP="00EF668E">
      <w:pPr>
        <w:numPr>
          <w:ilvl w:val="2"/>
          <w:numId w:val="8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zmiana bielizny osobistej, pościelowej, przesłanie łóżka,</w:t>
      </w:r>
    </w:p>
    <w:p w:rsidR="00EF668E" w:rsidRPr="00EF668E" w:rsidRDefault="00EF668E" w:rsidP="00EF668E">
      <w:pPr>
        <w:numPr>
          <w:ilvl w:val="2"/>
          <w:numId w:val="8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pomoc przy załatwianiu potrzeb fizjologicznych – pomoc w dojściu do toalety.</w:t>
      </w:r>
    </w:p>
    <w:p w:rsidR="00EF668E" w:rsidRPr="00EF668E" w:rsidRDefault="00EF668E" w:rsidP="00EF668E">
      <w:pPr>
        <w:numPr>
          <w:ilvl w:val="0"/>
          <w:numId w:val="2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Zalecona przez lekarza pielęgnacja:</w:t>
      </w:r>
    </w:p>
    <w:p w:rsidR="00EF668E" w:rsidRPr="00EF668E" w:rsidRDefault="00EF668E" w:rsidP="00EF668E">
      <w:pPr>
        <w:numPr>
          <w:ilvl w:val="0"/>
          <w:numId w:val="2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podawanie leków, okłady, nacieranie,</w:t>
      </w:r>
    </w:p>
    <w:p w:rsidR="00EF668E" w:rsidRPr="00EF668E" w:rsidRDefault="00EF668E" w:rsidP="00EF668E">
      <w:pPr>
        <w:numPr>
          <w:ilvl w:val="0"/>
          <w:numId w:val="2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 xml:space="preserve">zmiana pozycji obłożnie chorego w łóżku w celu zapobiegania odleżynom i </w:t>
      </w:r>
      <w:proofErr w:type="spellStart"/>
      <w:r w:rsidRPr="00EF668E">
        <w:rPr>
          <w:rFonts w:ascii="Times New Roman" w:eastAsia="Times New Roman" w:hAnsi="Times New Roman" w:cs="Times New Roman"/>
          <w:lang w:eastAsia="pl-PL"/>
        </w:rPr>
        <w:t>odparzeniom</w:t>
      </w:r>
      <w:proofErr w:type="spellEnd"/>
      <w:r w:rsidRPr="00EF668E">
        <w:rPr>
          <w:rFonts w:ascii="Times New Roman" w:eastAsia="Times New Roman" w:hAnsi="Times New Roman" w:cs="Times New Roman"/>
          <w:lang w:eastAsia="pl-PL"/>
        </w:rPr>
        <w:t>,</w:t>
      </w:r>
    </w:p>
    <w:p w:rsidR="00EF668E" w:rsidRPr="00EF668E" w:rsidRDefault="00EF668E" w:rsidP="00EF668E">
      <w:pPr>
        <w:numPr>
          <w:ilvl w:val="1"/>
          <w:numId w:val="2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W miarę możliwości zapewnienie kontaktów z otoczeniem:</w:t>
      </w:r>
    </w:p>
    <w:p w:rsidR="00EF668E" w:rsidRPr="00EF668E" w:rsidRDefault="00EF668E" w:rsidP="00EF668E">
      <w:pPr>
        <w:numPr>
          <w:ilvl w:val="0"/>
          <w:numId w:val="2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organizowanie spacerów,</w:t>
      </w:r>
    </w:p>
    <w:p w:rsidR="00EF668E" w:rsidRPr="00EF668E" w:rsidRDefault="00EF668E" w:rsidP="00EF668E">
      <w:pPr>
        <w:numPr>
          <w:ilvl w:val="0"/>
          <w:numId w:val="2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organizowanie czasu wolnego.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b/>
          <w:lang w:eastAsia="pl-PL"/>
        </w:rPr>
        <w:t>§ 15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Radca prawny zapewnia obsługę prawną Ośrodka w zakresie i na zasadach określonych ustawą z dnia 06.07.1982 r. o radcach prawnych /tekst jednolity Dz.U. z 2002 r. Nr 123, poz. 1059, z póź.zm./.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668E">
        <w:rPr>
          <w:rFonts w:ascii="Times New Roman" w:eastAsia="Times New Roman" w:hAnsi="Times New Roman" w:cs="Times New Roman"/>
          <w:b/>
          <w:lang w:eastAsia="pl-PL"/>
        </w:rPr>
        <w:t>§ 16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Do zadań Punktu Wolontariatu należy:</w:t>
      </w:r>
    </w:p>
    <w:p w:rsidR="00EF668E" w:rsidRPr="00EF668E" w:rsidRDefault="00EF668E" w:rsidP="00EF668E">
      <w:pPr>
        <w:numPr>
          <w:ilvl w:val="0"/>
          <w:numId w:val="16"/>
        </w:numPr>
        <w:tabs>
          <w:tab w:val="clear" w:pos="1440"/>
          <w:tab w:val="num" w:pos="360"/>
        </w:tabs>
        <w:spacing w:before="105" w:after="105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jest rozeznanie przy współpracy z pracownikami socjalnymi Ośrodka potrzeb wśród osób wymagających pomocy,</w:t>
      </w:r>
    </w:p>
    <w:p w:rsidR="00EF668E" w:rsidRPr="00EF668E" w:rsidRDefault="00EF668E" w:rsidP="00EF668E">
      <w:pPr>
        <w:numPr>
          <w:ilvl w:val="0"/>
          <w:numId w:val="16"/>
        </w:numPr>
        <w:tabs>
          <w:tab w:val="clear" w:pos="1440"/>
          <w:tab w:val="num" w:pos="360"/>
        </w:tabs>
        <w:spacing w:before="105" w:after="105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udzielanie osobom wymagającym pomocy dobrowolnych i bezpłatnych świadczeń przez wolontariuszy,</w:t>
      </w:r>
    </w:p>
    <w:p w:rsidR="00EF668E" w:rsidRPr="00EF668E" w:rsidRDefault="00EF668E" w:rsidP="00EF668E">
      <w:pPr>
        <w:numPr>
          <w:ilvl w:val="0"/>
          <w:numId w:val="16"/>
        </w:numPr>
        <w:tabs>
          <w:tab w:val="clear" w:pos="1440"/>
          <w:tab w:val="num" w:pos="360"/>
        </w:tabs>
        <w:spacing w:before="105" w:after="105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 xml:space="preserve">pomoc w nauce, </w:t>
      </w:r>
    </w:p>
    <w:p w:rsidR="00EF668E" w:rsidRPr="00EF668E" w:rsidRDefault="00EF668E" w:rsidP="00EF668E">
      <w:pPr>
        <w:numPr>
          <w:ilvl w:val="0"/>
          <w:numId w:val="16"/>
        </w:numPr>
        <w:tabs>
          <w:tab w:val="clear" w:pos="1440"/>
          <w:tab w:val="num" w:pos="360"/>
        </w:tabs>
        <w:spacing w:before="105" w:after="105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dotrzymywanie towarzystwa, głownie osobom starszym i niepełnosprawnym np. wspólne spacery, czytanie prasy, książek, rozmowy,</w:t>
      </w:r>
    </w:p>
    <w:p w:rsidR="00EF668E" w:rsidRPr="00EF668E" w:rsidRDefault="00EF668E" w:rsidP="00EF668E">
      <w:pPr>
        <w:numPr>
          <w:ilvl w:val="0"/>
          <w:numId w:val="16"/>
        </w:numPr>
        <w:tabs>
          <w:tab w:val="clear" w:pos="1440"/>
          <w:tab w:val="num" w:pos="360"/>
        </w:tabs>
        <w:spacing w:before="105" w:after="105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pomoc w codziennych czynności bytowych np. pomoc przy prowadzeniu gospodarstwa domowego, drobne naprawy, kontakty z lekarzem, wykupienie recept, zrobienie drobnych zakupów,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/>
          <w:bCs/>
          <w:lang w:eastAsia="pl-PL"/>
        </w:rPr>
        <w:t>Rozdział 4.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Organizacja przyjmowania i rozpatrywania skarg i wniosków.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/>
          <w:bCs/>
          <w:lang w:eastAsia="pl-PL"/>
        </w:rPr>
        <w:t>§ 17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Rozpatrywanie oraz załatwianie skarg i wniosków w Ośrodku odbywa się zgodnie z postanowieniami Kodeksu postępowania administracyjnego, przepisami szczegółowymi i regulacjami wewnętrznymi obowiązującymi w Ośrodku.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/>
          <w:bCs/>
          <w:lang w:eastAsia="pl-PL"/>
        </w:rPr>
        <w:t>§ 18</w:t>
      </w:r>
    </w:p>
    <w:p w:rsidR="00EF668E" w:rsidRPr="00EF668E" w:rsidRDefault="00EF668E" w:rsidP="00EF668E">
      <w:pPr>
        <w:widowControl w:val="0"/>
        <w:numPr>
          <w:ilvl w:val="0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Pracownicy Ośrodka są zobowiązani do sprawnego, rzetelnego i kulturalnego rozpatrywania indywidualnych skarg i wniosków obywateli, kierując się przepisami prawa oraz zasadami współżycia społecznego, a w szczególności:</w:t>
      </w:r>
    </w:p>
    <w:p w:rsidR="00EF668E" w:rsidRPr="00EF668E" w:rsidRDefault="00EF668E" w:rsidP="00EF668E">
      <w:pPr>
        <w:widowControl w:val="0"/>
        <w:numPr>
          <w:ilvl w:val="1"/>
          <w:numId w:val="17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niezwłocznego załatwiania spraw, a jeśli to niemożliwe do określenia terminu załatwienia,</w:t>
      </w:r>
    </w:p>
    <w:p w:rsidR="00EF668E" w:rsidRPr="00EF668E" w:rsidRDefault="00EF668E" w:rsidP="00EF668E">
      <w:pPr>
        <w:widowControl w:val="0"/>
        <w:numPr>
          <w:ilvl w:val="1"/>
          <w:numId w:val="17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udzielania informacji niezbędnych przy załatwianiu danej sprawy i wyjaśnienia treści obowiązujących przepisów,</w:t>
      </w:r>
    </w:p>
    <w:p w:rsidR="00EF668E" w:rsidRPr="00EF668E" w:rsidRDefault="00EF668E" w:rsidP="00EF668E">
      <w:pPr>
        <w:widowControl w:val="0"/>
        <w:numPr>
          <w:ilvl w:val="1"/>
          <w:numId w:val="17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informowani o przysługujących środkach odwoławczych lub środkach zaskarżania od wydanych rozstrzygnięć,</w:t>
      </w:r>
    </w:p>
    <w:p w:rsidR="00EF668E" w:rsidRPr="00EF668E" w:rsidRDefault="00EF668E" w:rsidP="00EF668E">
      <w:pPr>
        <w:widowControl w:val="0"/>
        <w:numPr>
          <w:ilvl w:val="1"/>
          <w:numId w:val="17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według potrzeb bieżącego informowania zainteresowanych o stanie załatwienia sprawy.</w:t>
      </w:r>
    </w:p>
    <w:p w:rsidR="00EF668E" w:rsidRPr="00EF668E" w:rsidRDefault="00EF668E" w:rsidP="00EF668E">
      <w:pPr>
        <w:widowControl w:val="0"/>
        <w:numPr>
          <w:ilvl w:val="0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Rozpatrywanie spraw należy do pracownika merytorycznie odpowiedzialnego ze względu na przedmiot sprawy.</w:t>
      </w:r>
    </w:p>
    <w:p w:rsidR="00EF668E" w:rsidRPr="00EF668E" w:rsidRDefault="00EF668E" w:rsidP="00EF668E">
      <w:pPr>
        <w:widowControl w:val="0"/>
        <w:numPr>
          <w:ilvl w:val="0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Rozpatrywanie skarg i wniosków, dotyczących bieżącej działalności Ośrodka i podejmowanych przez pracowników działań przygotowują pracownicy merytorycznie odpowiedzialni za określone czynności i przedstawiają je do akceptacji i podpisu Kierownika Ośrodka.</w:t>
      </w:r>
    </w:p>
    <w:p w:rsidR="00EF668E" w:rsidRPr="00EF668E" w:rsidRDefault="00EF668E" w:rsidP="00EF668E">
      <w:pPr>
        <w:widowControl w:val="0"/>
        <w:numPr>
          <w:ilvl w:val="0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Kierownik Ośrodka przyjmuje interesantów w sprawach skarg i wniosków w każdy poniedziałek w godzinach 13</w:t>
      </w:r>
      <w:r w:rsidRPr="00EF668E">
        <w:rPr>
          <w:rFonts w:ascii="Times New Roman" w:eastAsia="Times New Roman" w:hAnsi="Times New Roman" w:cs="Times New Roman"/>
          <w:bCs/>
          <w:vertAlign w:val="superscript"/>
          <w:lang w:eastAsia="pl-PL"/>
        </w:rPr>
        <w:t>00</w:t>
      </w:r>
      <w:r w:rsidRPr="00EF668E">
        <w:rPr>
          <w:rFonts w:ascii="Times New Roman" w:eastAsia="Times New Roman" w:hAnsi="Times New Roman" w:cs="Times New Roman"/>
          <w:bCs/>
          <w:lang w:eastAsia="pl-PL"/>
        </w:rPr>
        <w:t xml:space="preserve"> – 16</w:t>
      </w:r>
      <w:r w:rsidRPr="00EF668E">
        <w:rPr>
          <w:rFonts w:ascii="Times New Roman" w:eastAsia="Times New Roman" w:hAnsi="Times New Roman" w:cs="Times New Roman"/>
          <w:bCs/>
          <w:vertAlign w:val="superscript"/>
          <w:lang w:eastAsia="pl-PL"/>
        </w:rPr>
        <w:t>00</w:t>
      </w:r>
      <w:r w:rsidRPr="00EF668E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EF668E" w:rsidRPr="00EF668E" w:rsidRDefault="00EF668E" w:rsidP="00EF668E">
      <w:pPr>
        <w:widowControl w:val="0"/>
        <w:numPr>
          <w:ilvl w:val="0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Pracownicy Ośrodka w sprawach skarg i wniosków przyjmują codziennie w godzinach funkcjonowania Ośrodka.</w:t>
      </w:r>
    </w:p>
    <w:p w:rsidR="00EF668E" w:rsidRPr="00EF668E" w:rsidRDefault="00EF668E" w:rsidP="00EF668E">
      <w:pPr>
        <w:widowControl w:val="0"/>
        <w:numPr>
          <w:ilvl w:val="0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Rejestr skarg i wniosków prowadzi Kierownik Ośrodka.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/>
          <w:bCs/>
          <w:lang w:eastAsia="pl-PL"/>
        </w:rPr>
        <w:t>Rozdział 5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/>
          <w:bCs/>
          <w:lang w:eastAsia="pl-PL"/>
        </w:rPr>
        <w:t>Zasady podpisywania pism, decyzji i innych dokumentów.</w:t>
      </w: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F668E" w:rsidRPr="00EF668E" w:rsidRDefault="00EF668E" w:rsidP="00EF66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/>
          <w:bCs/>
          <w:lang w:eastAsia="pl-PL"/>
        </w:rPr>
        <w:t>§ 19</w:t>
      </w:r>
    </w:p>
    <w:p w:rsidR="00EF668E" w:rsidRPr="00EF668E" w:rsidRDefault="00EF668E" w:rsidP="00EF668E">
      <w:pPr>
        <w:widowControl w:val="0"/>
        <w:numPr>
          <w:ilvl w:val="6"/>
          <w:numId w:val="9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Do podpisu wyłącznie przez Kierownika Ośrodka zastrzeżone są następujące dokumenty:</w:t>
      </w:r>
    </w:p>
    <w:p w:rsidR="00EF668E" w:rsidRPr="00EF668E" w:rsidRDefault="00EF668E" w:rsidP="00EF668E">
      <w:pPr>
        <w:widowControl w:val="0"/>
        <w:numPr>
          <w:ilvl w:val="0"/>
          <w:numId w:val="18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decyzje i postanowienia w rozumieniu Kodeksu postępowania administracyjnego,</w:t>
      </w:r>
    </w:p>
    <w:p w:rsidR="00EF668E" w:rsidRPr="00EF668E" w:rsidRDefault="00EF668E" w:rsidP="00EF668E">
      <w:pPr>
        <w:widowControl w:val="0"/>
        <w:numPr>
          <w:ilvl w:val="0"/>
          <w:numId w:val="18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lastRenderedPageBreak/>
        <w:t>zarządzenia wewnętrzne,</w:t>
      </w:r>
    </w:p>
    <w:p w:rsidR="00EF668E" w:rsidRPr="00EF668E" w:rsidRDefault="00EF668E" w:rsidP="00EF668E">
      <w:pPr>
        <w:widowControl w:val="0"/>
        <w:numPr>
          <w:ilvl w:val="0"/>
          <w:numId w:val="18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korespondencja wychodząca, za wyjątkiem korespondencji, do podpisywania której Kierownik Ośrodka upoważnił inne osoby,</w:t>
      </w:r>
    </w:p>
    <w:p w:rsidR="00EF668E" w:rsidRPr="00EF668E" w:rsidRDefault="00EF668E" w:rsidP="00EF668E">
      <w:pPr>
        <w:widowControl w:val="0"/>
        <w:numPr>
          <w:ilvl w:val="0"/>
          <w:numId w:val="18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decyzje w sprawach osobowych pracowników Ośrodka,</w:t>
      </w:r>
    </w:p>
    <w:p w:rsidR="00EF668E" w:rsidRPr="00EF668E" w:rsidRDefault="00EF668E" w:rsidP="00EF668E">
      <w:pPr>
        <w:widowControl w:val="0"/>
        <w:numPr>
          <w:ilvl w:val="0"/>
          <w:numId w:val="18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sprawozdania, na których wymagany jest podpis Kierownika,</w:t>
      </w:r>
    </w:p>
    <w:p w:rsidR="00EF668E" w:rsidRPr="00EF668E" w:rsidRDefault="00EF668E" w:rsidP="00EF668E">
      <w:pPr>
        <w:widowControl w:val="0"/>
        <w:numPr>
          <w:ilvl w:val="0"/>
          <w:numId w:val="18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inne dokumenty zastrzeżone przepisami prawa.</w:t>
      </w:r>
    </w:p>
    <w:p w:rsidR="00EF668E" w:rsidRPr="00EF668E" w:rsidRDefault="00EF668E" w:rsidP="00EF668E">
      <w:pPr>
        <w:widowControl w:val="0"/>
        <w:numPr>
          <w:ilvl w:val="6"/>
          <w:numId w:val="9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Pisma o których mowa w ust. 1 przygotowują, a następnie przedkładają do akceptacji i podpisu Kierownika pracownicy Ośrodka.</w:t>
      </w:r>
    </w:p>
    <w:p w:rsidR="00EF668E" w:rsidRPr="00EF668E" w:rsidRDefault="00EF668E" w:rsidP="00EF668E">
      <w:pPr>
        <w:widowControl w:val="0"/>
        <w:numPr>
          <w:ilvl w:val="6"/>
          <w:numId w:val="9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Kierownik udziela i przyznaje:</w:t>
      </w:r>
    </w:p>
    <w:p w:rsidR="00EF668E" w:rsidRPr="00EF668E" w:rsidRDefault="00EF668E" w:rsidP="00EF668E">
      <w:pPr>
        <w:widowControl w:val="0"/>
        <w:numPr>
          <w:ilvl w:val="0"/>
          <w:numId w:val="19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 xml:space="preserve">urlopy pracownikom Ośrodka, </w:t>
      </w:r>
    </w:p>
    <w:p w:rsidR="00EF668E" w:rsidRPr="00EF668E" w:rsidRDefault="00EF668E" w:rsidP="00EF668E">
      <w:pPr>
        <w:widowControl w:val="0"/>
        <w:numPr>
          <w:ilvl w:val="0"/>
          <w:numId w:val="19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urlopy bezpłatne dla wszystkich pracowników,</w:t>
      </w:r>
    </w:p>
    <w:p w:rsidR="00EF668E" w:rsidRPr="00EF668E" w:rsidRDefault="00EF668E" w:rsidP="00EF668E">
      <w:pPr>
        <w:widowControl w:val="0"/>
        <w:numPr>
          <w:ilvl w:val="0"/>
          <w:numId w:val="19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68E">
        <w:rPr>
          <w:rFonts w:ascii="Times New Roman" w:eastAsia="Times New Roman" w:hAnsi="Times New Roman" w:cs="Times New Roman"/>
          <w:bCs/>
          <w:lang w:eastAsia="pl-PL"/>
        </w:rPr>
        <w:t>nagrody dla pracowników Ośrodka.</w:t>
      </w:r>
    </w:p>
    <w:p w:rsidR="00EF668E" w:rsidRPr="00EF668E" w:rsidRDefault="00EF668E" w:rsidP="00EF668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8E" w:rsidRPr="00EF668E" w:rsidRDefault="00EF668E" w:rsidP="00EF66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668E">
        <w:rPr>
          <w:rFonts w:ascii="Times New Roman" w:eastAsia="Times New Roman" w:hAnsi="Times New Roman" w:cs="Times New Roman"/>
          <w:b/>
          <w:lang w:eastAsia="pl-PL"/>
        </w:rPr>
        <w:t>Rozdział 6</w:t>
      </w:r>
    </w:p>
    <w:p w:rsidR="00EF668E" w:rsidRPr="00EF668E" w:rsidRDefault="00EF668E" w:rsidP="00EF66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668E">
        <w:rPr>
          <w:rFonts w:ascii="Times New Roman" w:eastAsia="Times New Roman" w:hAnsi="Times New Roman" w:cs="Times New Roman"/>
          <w:b/>
          <w:lang w:eastAsia="pl-PL"/>
        </w:rPr>
        <w:t>Postanowienia końcowe.</w:t>
      </w:r>
    </w:p>
    <w:p w:rsidR="00EF668E" w:rsidRPr="00EF668E" w:rsidRDefault="00EF668E" w:rsidP="00EF66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668E">
        <w:rPr>
          <w:rFonts w:ascii="Times New Roman" w:eastAsia="Times New Roman" w:hAnsi="Times New Roman" w:cs="Times New Roman"/>
          <w:b/>
          <w:lang w:eastAsia="pl-PL"/>
        </w:rPr>
        <w:t>§ 20</w:t>
      </w:r>
    </w:p>
    <w:p w:rsidR="00EF668E" w:rsidRPr="00EF668E" w:rsidRDefault="00EF668E" w:rsidP="00EF668E">
      <w:pPr>
        <w:numPr>
          <w:ilvl w:val="0"/>
          <w:numId w:val="20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Kierownik Ośrodka opracowuje zakresy czynności dla podległych im pracowników .</w:t>
      </w:r>
    </w:p>
    <w:p w:rsidR="00EF668E" w:rsidRPr="00EF668E" w:rsidRDefault="00EF668E" w:rsidP="00EF668E">
      <w:pPr>
        <w:numPr>
          <w:ilvl w:val="0"/>
          <w:numId w:val="20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Zakresy czynności o których mowa w ust. 1 podpisuje Kierownik Ośrodka.</w:t>
      </w:r>
    </w:p>
    <w:p w:rsidR="00EF668E" w:rsidRPr="00EF668E" w:rsidRDefault="00EF668E" w:rsidP="00EF668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8E" w:rsidRPr="00EF668E" w:rsidRDefault="00EF668E" w:rsidP="00EF66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668E">
        <w:rPr>
          <w:rFonts w:ascii="Times New Roman" w:eastAsia="Times New Roman" w:hAnsi="Times New Roman" w:cs="Times New Roman"/>
          <w:b/>
          <w:lang w:eastAsia="pl-PL"/>
        </w:rPr>
        <w:t>§ 21</w:t>
      </w:r>
    </w:p>
    <w:p w:rsidR="00EF668E" w:rsidRPr="00EF668E" w:rsidRDefault="00EF668E" w:rsidP="00EF668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68E">
        <w:rPr>
          <w:rFonts w:ascii="Times New Roman" w:eastAsia="Times New Roman" w:hAnsi="Times New Roman" w:cs="Times New Roman"/>
          <w:lang w:eastAsia="pl-PL"/>
        </w:rPr>
        <w:t>Sprawy nieuregulowane w niniejszym Regulaminie a dotyczące funkcjonowania Ośrodka ustala Kierownik w formie zarządzeń wewnętrznych.</w:t>
      </w:r>
    </w:p>
    <w:p w:rsidR="00330E12" w:rsidRDefault="00D766E7"/>
    <w:sectPr w:rsidR="00330E12" w:rsidSect="00E5652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BE3"/>
    <w:multiLevelType w:val="hybridMultilevel"/>
    <w:tmpl w:val="0A468D5A"/>
    <w:lvl w:ilvl="0" w:tplc="5D7A89D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6B1927"/>
    <w:multiLevelType w:val="hybridMultilevel"/>
    <w:tmpl w:val="0D560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EAC"/>
    <w:multiLevelType w:val="hybridMultilevel"/>
    <w:tmpl w:val="AE36C8EC"/>
    <w:lvl w:ilvl="0" w:tplc="446086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702B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E6AF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987819"/>
    <w:multiLevelType w:val="hybridMultilevel"/>
    <w:tmpl w:val="6F94171E"/>
    <w:lvl w:ilvl="0" w:tplc="DCA41E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FD6444"/>
    <w:multiLevelType w:val="hybridMultilevel"/>
    <w:tmpl w:val="8A2E91D6"/>
    <w:lvl w:ilvl="0" w:tplc="FAE499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21120A"/>
    <w:multiLevelType w:val="multilevel"/>
    <w:tmpl w:val="576C3A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330A5092"/>
    <w:multiLevelType w:val="hybridMultilevel"/>
    <w:tmpl w:val="5EC6308A"/>
    <w:lvl w:ilvl="0" w:tplc="1DA496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913DD5"/>
    <w:multiLevelType w:val="hybridMultilevel"/>
    <w:tmpl w:val="CFD828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7AC07C7"/>
    <w:multiLevelType w:val="hybridMultilevel"/>
    <w:tmpl w:val="3614296E"/>
    <w:lvl w:ilvl="0" w:tplc="B0760C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AC61F5"/>
    <w:multiLevelType w:val="hybridMultilevel"/>
    <w:tmpl w:val="EFA065CE"/>
    <w:lvl w:ilvl="0" w:tplc="C1741B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CA41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C073D7"/>
    <w:multiLevelType w:val="hybridMultilevel"/>
    <w:tmpl w:val="BBFA1092"/>
    <w:lvl w:ilvl="0" w:tplc="39F25B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59233C"/>
    <w:multiLevelType w:val="hybridMultilevel"/>
    <w:tmpl w:val="B8EA8BD4"/>
    <w:lvl w:ilvl="0" w:tplc="8C286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3E183B"/>
    <w:multiLevelType w:val="hybridMultilevel"/>
    <w:tmpl w:val="87DC6DC4"/>
    <w:lvl w:ilvl="0" w:tplc="E1703B98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1FA1893"/>
    <w:multiLevelType w:val="hybridMultilevel"/>
    <w:tmpl w:val="29F4B93A"/>
    <w:lvl w:ilvl="0" w:tplc="7AA21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A00484"/>
    <w:multiLevelType w:val="hybridMultilevel"/>
    <w:tmpl w:val="F5044966"/>
    <w:lvl w:ilvl="0" w:tplc="BEE289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90DB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EE289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4F21A7"/>
    <w:multiLevelType w:val="hybridMultilevel"/>
    <w:tmpl w:val="88025B50"/>
    <w:lvl w:ilvl="0" w:tplc="31AE2F5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4F64B7"/>
    <w:multiLevelType w:val="hybridMultilevel"/>
    <w:tmpl w:val="3FC28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DA1D89"/>
    <w:multiLevelType w:val="hybridMultilevel"/>
    <w:tmpl w:val="A314E462"/>
    <w:lvl w:ilvl="0" w:tplc="1E7CC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841E0F"/>
    <w:multiLevelType w:val="hybridMultilevel"/>
    <w:tmpl w:val="6DCC87B8"/>
    <w:lvl w:ilvl="0" w:tplc="1F06A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384E57"/>
    <w:multiLevelType w:val="hybridMultilevel"/>
    <w:tmpl w:val="67F0E9E0"/>
    <w:lvl w:ilvl="0" w:tplc="71D8031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0676C1"/>
    <w:multiLevelType w:val="hybridMultilevel"/>
    <w:tmpl w:val="44DCFAB0"/>
    <w:lvl w:ilvl="0" w:tplc="254E77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F253ED"/>
    <w:multiLevelType w:val="hybridMultilevel"/>
    <w:tmpl w:val="3618B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97F7CA6"/>
    <w:multiLevelType w:val="hybridMultilevel"/>
    <w:tmpl w:val="CC16FAC6"/>
    <w:lvl w:ilvl="0" w:tplc="E1703B9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3C79BE"/>
    <w:multiLevelType w:val="hybridMultilevel"/>
    <w:tmpl w:val="7CA08612"/>
    <w:lvl w:ilvl="0" w:tplc="C1741B4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9B907E1"/>
    <w:multiLevelType w:val="hybridMultilevel"/>
    <w:tmpl w:val="AB9C2306"/>
    <w:lvl w:ilvl="0" w:tplc="FAE499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E0A855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537623"/>
    <w:multiLevelType w:val="hybridMultilevel"/>
    <w:tmpl w:val="924E30DC"/>
    <w:lvl w:ilvl="0" w:tplc="DCA41E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1741B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6"/>
  </w:num>
  <w:num w:numId="5">
    <w:abstractNumId w:val="8"/>
  </w:num>
  <w:num w:numId="6">
    <w:abstractNumId w:val="18"/>
  </w:num>
  <w:num w:numId="7">
    <w:abstractNumId w:val="14"/>
  </w:num>
  <w:num w:numId="8">
    <w:abstractNumId w:val="2"/>
  </w:num>
  <w:num w:numId="9">
    <w:abstractNumId w:val="5"/>
  </w:num>
  <w:num w:numId="10">
    <w:abstractNumId w:val="16"/>
  </w:num>
  <w:num w:numId="11">
    <w:abstractNumId w:val="15"/>
  </w:num>
  <w:num w:numId="12">
    <w:abstractNumId w:val="22"/>
  </w:num>
  <w:num w:numId="13">
    <w:abstractNumId w:val="12"/>
  </w:num>
  <w:num w:numId="14">
    <w:abstractNumId w:val="17"/>
  </w:num>
  <w:num w:numId="15">
    <w:abstractNumId w:val="20"/>
  </w:num>
  <w:num w:numId="16">
    <w:abstractNumId w:val="10"/>
  </w:num>
  <w:num w:numId="17">
    <w:abstractNumId w:val="25"/>
  </w:num>
  <w:num w:numId="18">
    <w:abstractNumId w:val="23"/>
  </w:num>
  <w:num w:numId="19">
    <w:abstractNumId w:val="9"/>
  </w:num>
  <w:num w:numId="20">
    <w:abstractNumId w:val="3"/>
  </w:num>
  <w:num w:numId="21">
    <w:abstractNumId w:val="19"/>
  </w:num>
  <w:num w:numId="22">
    <w:abstractNumId w:val="24"/>
  </w:num>
  <w:num w:numId="23">
    <w:abstractNumId w:val="4"/>
  </w:num>
  <w:num w:numId="24">
    <w:abstractNumId w:val="7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91"/>
    <w:rsid w:val="00085E6E"/>
    <w:rsid w:val="00427178"/>
    <w:rsid w:val="005146EC"/>
    <w:rsid w:val="005C3690"/>
    <w:rsid w:val="00714382"/>
    <w:rsid w:val="007C14AA"/>
    <w:rsid w:val="00942191"/>
    <w:rsid w:val="00D11550"/>
    <w:rsid w:val="00D766E7"/>
    <w:rsid w:val="00EB0D73"/>
    <w:rsid w:val="00EF668E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2BAE"/>
  <w15:chartTrackingRefBased/>
  <w15:docId w15:val="{047AE685-173D-4141-8A43-1DF30A19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3242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2016-06-01T10:12:00Z</dcterms:created>
  <dcterms:modified xsi:type="dcterms:W3CDTF">2018-06-26T09:53:00Z</dcterms:modified>
</cp:coreProperties>
</file>